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5E5" w:rsidRPr="007B35C4" w:rsidRDefault="006875E5" w:rsidP="006875E5">
      <w:pPr>
        <w:spacing w:after="0"/>
        <w:ind w:left="0" w:firstLine="0"/>
        <w:rPr>
          <w:rFonts w:ascii="Times New Roman" w:hAnsi="Times New Roman" w:cs="Times New Roman"/>
          <w:b/>
          <w:sz w:val="24"/>
          <w:szCs w:val="24"/>
        </w:rPr>
      </w:pPr>
      <w:r>
        <w:rPr>
          <w:rFonts w:ascii="Times New Roman" w:hAnsi="Times New Roman" w:cs="Times New Roman"/>
          <w:b/>
          <w:sz w:val="24"/>
          <w:szCs w:val="24"/>
        </w:rPr>
        <w:t xml:space="preserve">About the </w:t>
      </w:r>
      <w:proofErr w:type="spellStart"/>
      <w:r>
        <w:rPr>
          <w:rFonts w:ascii="Times New Roman" w:hAnsi="Times New Roman" w:cs="Times New Roman"/>
          <w:b/>
          <w:sz w:val="24"/>
          <w:szCs w:val="24"/>
        </w:rPr>
        <w:t>Oluigbo</w:t>
      </w:r>
      <w:proofErr w:type="spellEnd"/>
      <w:r>
        <w:rPr>
          <w:rFonts w:ascii="Times New Roman" w:hAnsi="Times New Roman" w:cs="Times New Roman"/>
          <w:b/>
          <w:sz w:val="24"/>
          <w:szCs w:val="24"/>
        </w:rPr>
        <w:t xml:space="preserve"> Journal</w:t>
      </w:r>
    </w:p>
    <w:p w:rsidR="006875E5" w:rsidRPr="007B35C4" w:rsidRDefault="006875E5" w:rsidP="006875E5">
      <w:pPr>
        <w:spacing w:after="0"/>
        <w:ind w:left="0"/>
        <w:rPr>
          <w:rFonts w:ascii="Times New Roman" w:hAnsi="Times New Roman" w:cs="Times New Roman"/>
          <w:b/>
          <w:sz w:val="24"/>
          <w:szCs w:val="24"/>
        </w:rPr>
      </w:pPr>
    </w:p>
    <w:p w:rsidR="006875E5" w:rsidRPr="007B35C4" w:rsidRDefault="006875E5" w:rsidP="006875E5">
      <w:pPr>
        <w:spacing w:after="0"/>
        <w:ind w:left="0"/>
        <w:rPr>
          <w:rFonts w:ascii="Times New Roman" w:hAnsi="Times New Roman" w:cs="Times New Roman"/>
          <w:sz w:val="24"/>
          <w:szCs w:val="24"/>
        </w:rPr>
      </w:pPr>
      <w:r w:rsidRPr="00F801F8">
        <w:rPr>
          <w:rFonts w:ascii="Times New Roman" w:hAnsi="Times New Roman" w:cs="Times New Roman"/>
          <w:i/>
          <w:sz w:val="24"/>
          <w:szCs w:val="24"/>
        </w:rPr>
        <w:t>OLUIGBO Journal</w:t>
      </w:r>
      <w:r w:rsidRPr="007B35C4">
        <w:rPr>
          <w:rFonts w:ascii="Times New Roman" w:hAnsi="Times New Roman" w:cs="Times New Roman"/>
          <w:sz w:val="24"/>
          <w:szCs w:val="24"/>
        </w:rPr>
        <w:t xml:space="preserve"> is a peer reviewed research journal devoted for promotion of excellence in high- quality empirical researches and strong conceptual papers. It publishes scholarly articles in the broad areas of language, literature, culture, arts, humanities, education, and Igbo Studies in general. It is a platform meant to capture the centrality of the collective interest of Igbo people and at the same time serve as the global nexus to propagate laudable uniqueness and contributions of Igbo scholars and professionals of different disciplines within and in the Diaspora. </w:t>
      </w:r>
      <w:proofErr w:type="spellStart"/>
      <w:r w:rsidRPr="00F801F8">
        <w:rPr>
          <w:rFonts w:ascii="Times New Roman" w:hAnsi="Times New Roman" w:cs="Times New Roman"/>
          <w:i/>
          <w:sz w:val="24"/>
          <w:szCs w:val="24"/>
        </w:rPr>
        <w:t>OluIgbo</w:t>
      </w:r>
      <w:proofErr w:type="spellEnd"/>
      <w:r w:rsidRPr="00F801F8">
        <w:rPr>
          <w:rFonts w:ascii="Times New Roman" w:hAnsi="Times New Roman" w:cs="Times New Roman"/>
          <w:i/>
          <w:sz w:val="24"/>
          <w:szCs w:val="24"/>
        </w:rPr>
        <w:t xml:space="preserve"> journal</w:t>
      </w:r>
      <w:r w:rsidRPr="007B35C4">
        <w:rPr>
          <w:rFonts w:ascii="Times New Roman" w:hAnsi="Times New Roman" w:cs="Times New Roman"/>
          <w:sz w:val="24"/>
          <w:szCs w:val="24"/>
        </w:rPr>
        <w:t xml:space="preserve"> is created to provide an intellectual meeting point for scholars and researchers to interact and answer questions surrounding Igbo identity and destiny, in other to explore, reconcile with the reality and add value to our society. This we hope will expand the intellectual horizon of students, lecturers, academia’s and Igbo people at large, thereby providing broad based, people oriented and self-reliant education. Authors are encouraged to write in Igbo or English language.</w:t>
      </w:r>
    </w:p>
    <w:p w:rsidR="006875E5" w:rsidRDefault="006875E5" w:rsidP="006875E5">
      <w:pPr>
        <w:spacing w:after="0"/>
        <w:ind w:left="0"/>
        <w:rPr>
          <w:rFonts w:ascii="Times New Roman" w:eastAsia="MingLiU_HKSCS" w:hAnsi="Times New Roman" w:cs="Times New Roman"/>
          <w:b/>
          <w:sz w:val="24"/>
          <w:szCs w:val="24"/>
          <w:lang w:val="sq-AL"/>
        </w:rPr>
      </w:pPr>
    </w:p>
    <w:p w:rsidR="006875E5" w:rsidRDefault="006875E5" w:rsidP="006875E5">
      <w:pPr>
        <w:spacing w:after="0"/>
        <w:ind w:left="0"/>
        <w:rPr>
          <w:rFonts w:ascii="Times New Roman" w:hAnsi="Times New Roman" w:cs="Times New Roman"/>
          <w:b/>
          <w:sz w:val="24"/>
          <w:szCs w:val="24"/>
        </w:rPr>
      </w:pPr>
      <w:r>
        <w:rPr>
          <w:rFonts w:ascii="Times New Roman" w:eastAsia="MingLiU_HKSCS" w:hAnsi="Times New Roman" w:cs="Times New Roman"/>
          <w:b/>
          <w:sz w:val="24"/>
          <w:szCs w:val="24"/>
          <w:lang w:val="sq-AL"/>
        </w:rPr>
        <w:t>Co</w:t>
      </w:r>
      <w:proofErr w:type="spellStart"/>
      <w:r w:rsidRPr="00DE2634">
        <w:rPr>
          <w:rFonts w:ascii="Times New Roman" w:hAnsi="Times New Roman" w:cs="Times New Roman"/>
          <w:b/>
          <w:sz w:val="24"/>
          <w:szCs w:val="24"/>
        </w:rPr>
        <w:t>pyright</w:t>
      </w:r>
      <w:proofErr w:type="spellEnd"/>
    </w:p>
    <w:p w:rsidR="006875E5" w:rsidRDefault="006875E5" w:rsidP="006875E5">
      <w:pPr>
        <w:spacing w:after="0"/>
        <w:ind w:left="0"/>
        <w:rPr>
          <w:rFonts w:ascii="Times New Roman" w:hAnsi="Times New Roman" w:cs="Times New Roman"/>
          <w:sz w:val="24"/>
          <w:szCs w:val="24"/>
        </w:rPr>
      </w:pPr>
      <w:r>
        <w:rPr>
          <w:rFonts w:ascii="Times New Roman" w:hAnsi="Times New Roman" w:cs="Times New Roman"/>
          <w:b/>
          <w:sz w:val="24"/>
          <w:szCs w:val="24"/>
        </w:rPr>
        <w:t>Submission of research manuscri</w:t>
      </w:r>
      <w:r w:rsidRPr="007B35C4">
        <w:rPr>
          <w:rFonts w:ascii="Times New Roman" w:hAnsi="Times New Roman" w:cs="Times New Roman"/>
          <w:sz w:val="24"/>
          <w:szCs w:val="24"/>
        </w:rPr>
        <w:t>p</w:t>
      </w:r>
      <w:r>
        <w:rPr>
          <w:rFonts w:ascii="Times New Roman" w:hAnsi="Times New Roman" w:cs="Times New Roman"/>
          <w:sz w:val="24"/>
          <w:szCs w:val="24"/>
        </w:rPr>
        <w:t xml:space="preserve">t to </w:t>
      </w:r>
      <w:r w:rsidRPr="00F801F8">
        <w:rPr>
          <w:rFonts w:ascii="Times New Roman" w:hAnsi="Times New Roman" w:cs="Times New Roman"/>
          <w:i/>
          <w:sz w:val="24"/>
          <w:szCs w:val="24"/>
        </w:rPr>
        <w:t>OLUIGBO Journal</w:t>
      </w:r>
      <w:r>
        <w:rPr>
          <w:rFonts w:ascii="Times New Roman" w:hAnsi="Times New Roman" w:cs="Times New Roman"/>
          <w:sz w:val="24"/>
          <w:szCs w:val="24"/>
        </w:rPr>
        <w:t xml:space="preserve"> im</w:t>
      </w:r>
      <w:r w:rsidRPr="007B35C4">
        <w:rPr>
          <w:rFonts w:ascii="Times New Roman" w:hAnsi="Times New Roman" w:cs="Times New Roman"/>
          <w:sz w:val="24"/>
          <w:szCs w:val="24"/>
        </w:rPr>
        <w:t>p</w:t>
      </w:r>
      <w:r>
        <w:rPr>
          <w:rFonts w:ascii="Times New Roman" w:hAnsi="Times New Roman" w:cs="Times New Roman"/>
          <w:sz w:val="24"/>
          <w:szCs w:val="24"/>
        </w:rPr>
        <w:t xml:space="preserve">lies that authors have met the requirements of the editorial </w:t>
      </w:r>
      <w:r w:rsidRPr="007B35C4">
        <w:rPr>
          <w:rFonts w:ascii="Times New Roman" w:hAnsi="Times New Roman" w:cs="Times New Roman"/>
          <w:sz w:val="24"/>
          <w:szCs w:val="24"/>
        </w:rPr>
        <w:t>p</w:t>
      </w:r>
      <w:r>
        <w:rPr>
          <w:rFonts w:ascii="Times New Roman" w:hAnsi="Times New Roman" w:cs="Times New Roman"/>
          <w:sz w:val="24"/>
          <w:szCs w:val="24"/>
        </w:rPr>
        <w:t xml:space="preserve">olicy and </w:t>
      </w:r>
      <w:r w:rsidRPr="007B35C4">
        <w:rPr>
          <w:rFonts w:ascii="Times New Roman" w:hAnsi="Times New Roman" w:cs="Times New Roman"/>
          <w:sz w:val="24"/>
          <w:szCs w:val="24"/>
        </w:rPr>
        <w:t>p</w:t>
      </w:r>
      <w:r>
        <w:rPr>
          <w:rFonts w:ascii="Times New Roman" w:hAnsi="Times New Roman" w:cs="Times New Roman"/>
          <w:sz w:val="24"/>
          <w:szCs w:val="24"/>
        </w:rPr>
        <w:t>ublication ethics. Authors retain the co</w:t>
      </w:r>
      <w:r w:rsidRPr="007B35C4">
        <w:rPr>
          <w:rFonts w:ascii="Times New Roman" w:hAnsi="Times New Roman" w:cs="Times New Roman"/>
          <w:sz w:val="24"/>
          <w:szCs w:val="24"/>
        </w:rPr>
        <w:t>p</w:t>
      </w:r>
      <w:r>
        <w:rPr>
          <w:rFonts w:ascii="Times New Roman" w:hAnsi="Times New Roman" w:cs="Times New Roman"/>
          <w:sz w:val="24"/>
          <w:szCs w:val="24"/>
        </w:rPr>
        <w:t xml:space="preserve">yright of their articles </w:t>
      </w:r>
      <w:r w:rsidRPr="007B35C4">
        <w:rPr>
          <w:rFonts w:ascii="Times New Roman" w:hAnsi="Times New Roman" w:cs="Times New Roman"/>
          <w:sz w:val="24"/>
          <w:szCs w:val="24"/>
        </w:rPr>
        <w:t>p</w:t>
      </w:r>
      <w:r>
        <w:rPr>
          <w:rFonts w:ascii="Times New Roman" w:hAnsi="Times New Roman" w:cs="Times New Roman"/>
          <w:sz w:val="24"/>
          <w:szCs w:val="24"/>
        </w:rPr>
        <w:t>ublished in the journal.</w:t>
      </w:r>
    </w:p>
    <w:p w:rsidR="006875E5" w:rsidRDefault="006875E5" w:rsidP="006875E5">
      <w:pPr>
        <w:spacing w:after="0"/>
        <w:ind w:left="0"/>
        <w:rPr>
          <w:rFonts w:ascii="Times New Roman" w:hAnsi="Times New Roman" w:cs="Times New Roman"/>
          <w:sz w:val="24"/>
          <w:szCs w:val="24"/>
        </w:rPr>
      </w:pPr>
    </w:p>
    <w:p w:rsidR="006875E5" w:rsidRDefault="006875E5" w:rsidP="006875E5">
      <w:pPr>
        <w:spacing w:after="0"/>
        <w:ind w:left="0"/>
        <w:rPr>
          <w:rFonts w:ascii="Times New Roman" w:hAnsi="Times New Roman" w:cs="Times New Roman"/>
          <w:b/>
          <w:sz w:val="24"/>
          <w:szCs w:val="24"/>
        </w:rPr>
      </w:pPr>
      <w:r>
        <w:rPr>
          <w:rFonts w:ascii="Times New Roman" w:hAnsi="Times New Roman" w:cs="Times New Roman"/>
          <w:b/>
          <w:sz w:val="24"/>
          <w:szCs w:val="24"/>
        </w:rPr>
        <w:t>Review</w:t>
      </w:r>
      <w:r w:rsidRPr="00703674">
        <w:rPr>
          <w:rFonts w:ascii="Times New Roman" w:hAnsi="Times New Roman" w:cs="Times New Roman"/>
          <w:b/>
          <w:sz w:val="24"/>
          <w:szCs w:val="24"/>
        </w:rPr>
        <w:t xml:space="preserve"> Policy</w:t>
      </w:r>
    </w:p>
    <w:p w:rsidR="006875E5" w:rsidRDefault="006875E5" w:rsidP="006875E5">
      <w:pPr>
        <w:spacing w:after="0"/>
        <w:ind w:left="0"/>
        <w:rPr>
          <w:rFonts w:ascii="Times New Roman" w:eastAsia="MingLiU_HKSCS" w:hAnsi="Times New Roman" w:cs="Times New Roman"/>
          <w:b/>
          <w:sz w:val="24"/>
          <w:szCs w:val="24"/>
          <w:lang w:val="sq-AL"/>
        </w:rPr>
      </w:pPr>
      <w:r>
        <w:rPr>
          <w:rFonts w:ascii="Times New Roman" w:hAnsi="Times New Roman" w:cs="Times New Roman"/>
          <w:sz w:val="24"/>
          <w:szCs w:val="24"/>
        </w:rPr>
        <w:t xml:space="preserve">The </w:t>
      </w:r>
      <w:r w:rsidRPr="00F801F8">
        <w:rPr>
          <w:rFonts w:ascii="Times New Roman" w:hAnsi="Times New Roman" w:cs="Times New Roman"/>
          <w:i/>
          <w:sz w:val="24"/>
          <w:szCs w:val="24"/>
        </w:rPr>
        <w:t>OLUIGBO Journal</w:t>
      </w:r>
      <w:r>
        <w:rPr>
          <w:rFonts w:ascii="Times New Roman" w:hAnsi="Times New Roman" w:cs="Times New Roman"/>
          <w:sz w:val="24"/>
          <w:szCs w:val="24"/>
        </w:rPr>
        <w:t xml:space="preserve"> o</w:t>
      </w:r>
      <w:r w:rsidRPr="007B35C4">
        <w:rPr>
          <w:rFonts w:ascii="Times New Roman" w:hAnsi="Times New Roman" w:cs="Times New Roman"/>
          <w:sz w:val="24"/>
          <w:szCs w:val="24"/>
        </w:rPr>
        <w:t>p</w:t>
      </w:r>
      <w:r>
        <w:rPr>
          <w:rFonts w:ascii="Times New Roman" w:hAnsi="Times New Roman" w:cs="Times New Roman"/>
          <w:sz w:val="24"/>
          <w:szCs w:val="24"/>
        </w:rPr>
        <w:t xml:space="preserve">erates a blind review </w:t>
      </w:r>
      <w:r w:rsidRPr="007B35C4">
        <w:rPr>
          <w:rFonts w:ascii="Times New Roman" w:hAnsi="Times New Roman" w:cs="Times New Roman"/>
          <w:sz w:val="24"/>
          <w:szCs w:val="24"/>
        </w:rPr>
        <w:t>p</w:t>
      </w:r>
      <w:r>
        <w:rPr>
          <w:rFonts w:ascii="Times New Roman" w:hAnsi="Times New Roman" w:cs="Times New Roman"/>
          <w:sz w:val="24"/>
          <w:szCs w:val="24"/>
        </w:rPr>
        <w:t xml:space="preserve">olicy research manuscripts are reviewed by the editorial board members or other luminaries in the field. </w:t>
      </w:r>
    </w:p>
    <w:p w:rsidR="006875E5" w:rsidRDefault="006875E5" w:rsidP="006875E5">
      <w:pPr>
        <w:spacing w:after="0"/>
        <w:ind w:left="0"/>
        <w:rPr>
          <w:rFonts w:ascii="Times New Roman" w:eastAsia="MingLiU_HKSCS" w:hAnsi="Times New Roman" w:cs="Times New Roman"/>
          <w:b/>
          <w:sz w:val="24"/>
          <w:szCs w:val="24"/>
          <w:lang w:val="sq-AL"/>
        </w:rPr>
      </w:pPr>
    </w:p>
    <w:p w:rsidR="006875E5" w:rsidRPr="00177223" w:rsidRDefault="006875E5" w:rsidP="006875E5">
      <w:pPr>
        <w:spacing w:after="0"/>
        <w:ind w:left="0"/>
        <w:rPr>
          <w:rFonts w:ascii="Times New Roman" w:hAnsi="Times New Roman" w:cs="Times New Roman"/>
          <w:b/>
          <w:sz w:val="24"/>
          <w:szCs w:val="24"/>
        </w:rPr>
      </w:pPr>
      <w:r w:rsidRPr="00177223">
        <w:rPr>
          <w:rFonts w:ascii="Times New Roman" w:hAnsi="Times New Roman" w:cs="Times New Roman"/>
          <w:b/>
          <w:sz w:val="24"/>
          <w:szCs w:val="24"/>
        </w:rPr>
        <w:t>Plagiarism</w:t>
      </w:r>
    </w:p>
    <w:p w:rsidR="006875E5" w:rsidRPr="00177223" w:rsidRDefault="006875E5" w:rsidP="006875E5">
      <w:pPr>
        <w:spacing w:after="0"/>
        <w:ind w:left="0"/>
        <w:rPr>
          <w:rFonts w:ascii="Times New Roman" w:hAnsi="Times New Roman" w:cs="Times New Roman"/>
          <w:b/>
          <w:sz w:val="24"/>
          <w:szCs w:val="24"/>
        </w:rPr>
      </w:pPr>
    </w:p>
    <w:p w:rsidR="006875E5" w:rsidRDefault="006875E5" w:rsidP="006875E5">
      <w:pPr>
        <w:spacing w:after="0"/>
        <w:ind w:left="0"/>
        <w:rPr>
          <w:rFonts w:ascii="Times New Roman" w:hAnsi="Times New Roman" w:cs="Times New Roman"/>
          <w:sz w:val="22"/>
        </w:rPr>
      </w:pPr>
      <w:r w:rsidRPr="00F801F8">
        <w:rPr>
          <w:rFonts w:ascii="Times New Roman" w:hAnsi="Times New Roman" w:cs="Times New Roman"/>
          <w:i/>
          <w:sz w:val="22"/>
        </w:rPr>
        <w:t>OLUIGBO Journal</w:t>
      </w:r>
      <w:r>
        <w:rPr>
          <w:rFonts w:ascii="Times New Roman" w:hAnsi="Times New Roman" w:cs="Times New Roman"/>
          <w:sz w:val="22"/>
        </w:rPr>
        <w:t xml:space="preserve"> Editorial Board </w:t>
      </w:r>
      <w:r w:rsidRPr="00930AAC">
        <w:rPr>
          <w:rFonts w:ascii="Times New Roman" w:hAnsi="Times New Roman" w:cs="Times New Roman"/>
          <w:sz w:val="22"/>
        </w:rPr>
        <w:t xml:space="preserve">take issues of copyright infringement, plagiarism or other breaches of best practice in publication very seriously. We seek to protect the rights of our authors and we always investigate claims of plagiarism or misuse of published articles. Equally, we seek to protect the reputation of the journal against malpractice. Submitted articles may be checked with duplication-checking software. </w:t>
      </w:r>
    </w:p>
    <w:p w:rsidR="006875E5" w:rsidRDefault="006875E5" w:rsidP="006875E5">
      <w:pPr>
        <w:spacing w:after="0"/>
        <w:ind w:left="0"/>
        <w:rPr>
          <w:rFonts w:ascii="Times New Roman" w:eastAsia="MingLiU_HKSCS" w:hAnsi="Times New Roman" w:cs="Times New Roman"/>
          <w:b/>
          <w:sz w:val="24"/>
          <w:szCs w:val="24"/>
          <w:lang w:val="sq-AL"/>
        </w:rPr>
      </w:pPr>
    </w:p>
    <w:p w:rsidR="006875E5" w:rsidRDefault="006875E5" w:rsidP="006875E5">
      <w:pPr>
        <w:spacing w:after="0"/>
        <w:ind w:left="0"/>
        <w:rPr>
          <w:rFonts w:ascii="Times New Roman" w:eastAsia="MingLiU_HKSCS" w:hAnsi="Times New Roman" w:cs="Times New Roman"/>
          <w:b/>
          <w:sz w:val="24"/>
          <w:szCs w:val="24"/>
          <w:lang w:val="sq-AL"/>
        </w:rPr>
      </w:pPr>
    </w:p>
    <w:p w:rsidR="006875E5" w:rsidRDefault="006875E5" w:rsidP="006875E5">
      <w:pPr>
        <w:spacing w:after="0"/>
        <w:ind w:left="0"/>
        <w:rPr>
          <w:rFonts w:ascii="Times New Roman" w:eastAsia="MingLiU_HKSCS" w:hAnsi="Times New Roman" w:cs="Times New Roman"/>
          <w:b/>
          <w:sz w:val="24"/>
          <w:szCs w:val="24"/>
          <w:lang w:val="sq-AL"/>
        </w:rPr>
      </w:pPr>
    </w:p>
    <w:p w:rsidR="006875E5" w:rsidRDefault="006875E5" w:rsidP="006875E5">
      <w:pPr>
        <w:spacing w:after="0"/>
        <w:ind w:left="0"/>
        <w:rPr>
          <w:rFonts w:ascii="Times New Roman" w:eastAsia="MingLiU_HKSCS" w:hAnsi="Times New Roman" w:cs="Times New Roman"/>
          <w:b/>
          <w:sz w:val="24"/>
          <w:szCs w:val="24"/>
          <w:lang w:val="sq-AL"/>
        </w:rPr>
      </w:pPr>
    </w:p>
    <w:p w:rsidR="006875E5" w:rsidRDefault="006875E5" w:rsidP="006875E5">
      <w:pPr>
        <w:spacing w:after="0"/>
        <w:ind w:left="0"/>
        <w:rPr>
          <w:rFonts w:ascii="Times New Roman" w:eastAsia="MingLiU_HKSCS" w:hAnsi="Times New Roman" w:cs="Times New Roman"/>
          <w:b/>
          <w:sz w:val="24"/>
          <w:szCs w:val="24"/>
          <w:lang w:val="sq-AL"/>
        </w:rPr>
      </w:pPr>
    </w:p>
    <w:p w:rsidR="006875E5" w:rsidRDefault="006875E5" w:rsidP="006875E5">
      <w:pPr>
        <w:spacing w:after="0"/>
        <w:ind w:left="0"/>
        <w:rPr>
          <w:rFonts w:ascii="Times New Roman" w:eastAsia="MingLiU_HKSCS" w:hAnsi="Times New Roman" w:cs="Times New Roman"/>
          <w:b/>
          <w:sz w:val="24"/>
          <w:szCs w:val="24"/>
          <w:lang w:val="sq-AL"/>
        </w:rPr>
      </w:pPr>
    </w:p>
    <w:p w:rsidR="006875E5" w:rsidRDefault="006875E5" w:rsidP="006875E5">
      <w:pPr>
        <w:spacing w:after="0"/>
        <w:ind w:left="0"/>
        <w:rPr>
          <w:rFonts w:ascii="Times New Roman" w:eastAsia="MingLiU_HKSCS" w:hAnsi="Times New Roman" w:cs="Times New Roman"/>
          <w:b/>
          <w:sz w:val="24"/>
          <w:szCs w:val="24"/>
          <w:lang w:val="sq-AL"/>
        </w:rPr>
      </w:pPr>
    </w:p>
    <w:p w:rsidR="006875E5" w:rsidRDefault="006875E5" w:rsidP="006875E5">
      <w:pPr>
        <w:spacing w:after="0"/>
        <w:ind w:left="0"/>
        <w:rPr>
          <w:rFonts w:ascii="Times New Roman" w:eastAsia="MingLiU_HKSCS" w:hAnsi="Times New Roman" w:cs="Times New Roman"/>
          <w:b/>
          <w:sz w:val="24"/>
          <w:szCs w:val="24"/>
          <w:lang w:val="sq-AL"/>
        </w:rPr>
      </w:pPr>
    </w:p>
    <w:p w:rsidR="006875E5" w:rsidRDefault="006875E5" w:rsidP="006875E5">
      <w:pPr>
        <w:spacing w:after="0"/>
        <w:ind w:left="0"/>
        <w:rPr>
          <w:rFonts w:ascii="Times New Roman" w:eastAsia="MingLiU_HKSCS" w:hAnsi="Times New Roman" w:cs="Times New Roman"/>
          <w:b/>
          <w:sz w:val="24"/>
          <w:szCs w:val="24"/>
          <w:lang w:val="sq-AL"/>
        </w:rPr>
      </w:pPr>
    </w:p>
    <w:p w:rsidR="006875E5" w:rsidRDefault="006875E5" w:rsidP="006875E5">
      <w:pPr>
        <w:spacing w:after="0"/>
        <w:ind w:left="0"/>
        <w:rPr>
          <w:rFonts w:ascii="Times New Roman" w:eastAsia="MingLiU_HKSCS" w:hAnsi="Times New Roman" w:cs="Times New Roman"/>
          <w:b/>
          <w:sz w:val="24"/>
          <w:szCs w:val="24"/>
          <w:lang w:val="sq-AL"/>
        </w:rPr>
      </w:pPr>
    </w:p>
    <w:p w:rsidR="006875E5" w:rsidRDefault="006875E5" w:rsidP="006875E5">
      <w:pPr>
        <w:spacing w:after="0"/>
        <w:ind w:left="0"/>
        <w:rPr>
          <w:rFonts w:ascii="Times New Roman" w:eastAsia="MingLiU_HKSCS" w:hAnsi="Times New Roman" w:cs="Times New Roman"/>
          <w:b/>
          <w:sz w:val="24"/>
          <w:szCs w:val="24"/>
          <w:lang w:val="sq-AL"/>
        </w:rPr>
      </w:pPr>
    </w:p>
    <w:p w:rsidR="006875E5" w:rsidRDefault="006875E5" w:rsidP="006875E5">
      <w:pPr>
        <w:spacing w:after="0"/>
        <w:ind w:left="0"/>
        <w:rPr>
          <w:rFonts w:ascii="Times New Roman" w:eastAsia="MingLiU_HKSCS" w:hAnsi="Times New Roman" w:cs="Times New Roman"/>
          <w:b/>
          <w:sz w:val="24"/>
          <w:szCs w:val="24"/>
          <w:lang w:val="sq-AL"/>
        </w:rPr>
      </w:pPr>
    </w:p>
    <w:p w:rsidR="006875E5" w:rsidRDefault="006875E5" w:rsidP="006875E5">
      <w:pPr>
        <w:spacing w:after="0"/>
        <w:ind w:left="0"/>
        <w:rPr>
          <w:rFonts w:ascii="Times New Roman" w:eastAsia="MingLiU_HKSCS" w:hAnsi="Times New Roman" w:cs="Times New Roman"/>
          <w:b/>
          <w:sz w:val="24"/>
          <w:szCs w:val="24"/>
          <w:lang w:val="sq-AL"/>
        </w:rPr>
      </w:pPr>
    </w:p>
    <w:p w:rsidR="006875E5" w:rsidRDefault="006875E5" w:rsidP="006875E5">
      <w:pPr>
        <w:spacing w:after="0"/>
        <w:ind w:left="0"/>
        <w:rPr>
          <w:rFonts w:ascii="Times New Roman" w:eastAsia="MingLiU_HKSCS" w:hAnsi="Times New Roman" w:cs="Times New Roman"/>
          <w:b/>
          <w:sz w:val="24"/>
          <w:szCs w:val="24"/>
          <w:lang w:val="sq-AL"/>
        </w:rPr>
      </w:pPr>
    </w:p>
    <w:p w:rsidR="006875E5" w:rsidRDefault="006875E5" w:rsidP="006875E5">
      <w:pPr>
        <w:spacing w:after="0"/>
        <w:ind w:left="0"/>
        <w:rPr>
          <w:rFonts w:ascii="Times New Roman" w:eastAsia="MingLiU_HKSCS" w:hAnsi="Times New Roman" w:cs="Times New Roman"/>
          <w:b/>
          <w:sz w:val="24"/>
          <w:szCs w:val="24"/>
          <w:lang w:val="sq-AL"/>
        </w:rPr>
      </w:pPr>
    </w:p>
    <w:p w:rsidR="006875E5" w:rsidRDefault="006875E5" w:rsidP="006875E5">
      <w:pPr>
        <w:spacing w:after="0"/>
        <w:ind w:left="0"/>
        <w:rPr>
          <w:rFonts w:ascii="Times New Roman" w:eastAsia="MingLiU_HKSCS" w:hAnsi="Times New Roman" w:cs="Times New Roman"/>
          <w:b/>
          <w:sz w:val="24"/>
          <w:szCs w:val="24"/>
          <w:lang w:val="sq-AL"/>
        </w:rPr>
      </w:pPr>
    </w:p>
    <w:p w:rsidR="006875E5" w:rsidRPr="00A87A9D" w:rsidRDefault="006875E5" w:rsidP="006875E5">
      <w:pPr>
        <w:spacing w:after="0"/>
        <w:ind w:left="0"/>
        <w:rPr>
          <w:rFonts w:ascii="Times New Roman" w:eastAsia="MingLiU_HKSCS" w:hAnsi="Times New Roman" w:cs="Times New Roman"/>
          <w:b/>
          <w:sz w:val="28"/>
          <w:szCs w:val="28"/>
          <w:lang w:val="sq-AL"/>
        </w:rPr>
      </w:pPr>
      <w:r>
        <w:rPr>
          <w:rFonts w:ascii="Times New Roman" w:eastAsia="MingLiU_HKSCS" w:hAnsi="Times New Roman" w:cs="Times New Roman"/>
          <w:b/>
          <w:sz w:val="28"/>
          <w:szCs w:val="28"/>
          <w:lang w:val="sq-AL"/>
        </w:rPr>
        <w:lastRenderedPageBreak/>
        <w:t>Note to C</w:t>
      </w:r>
      <w:r w:rsidRPr="00A87A9D">
        <w:rPr>
          <w:rFonts w:ascii="Times New Roman" w:eastAsia="MingLiU_HKSCS" w:hAnsi="Times New Roman" w:cs="Times New Roman"/>
          <w:b/>
          <w:sz w:val="28"/>
          <w:szCs w:val="28"/>
          <w:lang w:val="sq-AL"/>
        </w:rPr>
        <w:t>ontributors</w:t>
      </w:r>
    </w:p>
    <w:p w:rsidR="006875E5" w:rsidRPr="00A87A9D" w:rsidRDefault="006875E5" w:rsidP="006875E5">
      <w:pPr>
        <w:spacing w:after="0"/>
        <w:ind w:left="0"/>
        <w:rPr>
          <w:rFonts w:ascii="Times New Roman" w:eastAsia="MingLiU_HKSCS" w:hAnsi="Times New Roman" w:cs="Times New Roman"/>
          <w:b/>
          <w:sz w:val="28"/>
          <w:szCs w:val="28"/>
          <w:lang w:val="sq-AL"/>
        </w:rPr>
      </w:pPr>
    </w:p>
    <w:p w:rsidR="006875E5" w:rsidRPr="00A87A9D" w:rsidRDefault="006875E5" w:rsidP="006875E5">
      <w:pPr>
        <w:spacing w:after="0"/>
        <w:ind w:left="0"/>
        <w:rPr>
          <w:rFonts w:ascii="Times New Roman" w:eastAsia="MingLiU_HKSCS" w:hAnsi="Times New Roman" w:cs="Times New Roman"/>
          <w:b/>
          <w:sz w:val="28"/>
          <w:szCs w:val="28"/>
          <w:lang w:val="sq-AL"/>
        </w:rPr>
      </w:pPr>
      <w:r w:rsidRPr="00A87A9D">
        <w:rPr>
          <w:rFonts w:ascii="Times New Roman" w:eastAsia="MingLiU_HKSCS" w:hAnsi="Times New Roman" w:cs="Times New Roman"/>
          <w:b/>
          <w:sz w:val="28"/>
          <w:szCs w:val="28"/>
          <w:lang w:val="sq-AL"/>
        </w:rPr>
        <w:t xml:space="preserve">Guidelines for </w:t>
      </w:r>
      <w:r>
        <w:rPr>
          <w:rFonts w:ascii="Times New Roman" w:hAnsi="Times New Roman" w:cs="Times New Roman"/>
          <w:b/>
          <w:sz w:val="28"/>
          <w:szCs w:val="28"/>
        </w:rPr>
        <w:t>P</w:t>
      </w:r>
      <w:r w:rsidRPr="00A87A9D">
        <w:rPr>
          <w:rFonts w:ascii="Times New Roman" w:eastAsia="MingLiU_HKSCS" w:hAnsi="Times New Roman" w:cs="Times New Roman"/>
          <w:b/>
          <w:sz w:val="28"/>
          <w:szCs w:val="28"/>
          <w:lang w:val="sq-AL"/>
        </w:rPr>
        <w:t>a</w:t>
      </w:r>
      <w:r w:rsidRPr="00A87A9D">
        <w:rPr>
          <w:rFonts w:ascii="Times New Roman" w:hAnsi="Times New Roman" w:cs="Times New Roman"/>
          <w:b/>
          <w:sz w:val="28"/>
          <w:szCs w:val="28"/>
        </w:rPr>
        <w:t>p</w:t>
      </w:r>
      <w:r>
        <w:rPr>
          <w:rFonts w:ascii="Times New Roman" w:eastAsia="MingLiU_HKSCS" w:hAnsi="Times New Roman" w:cs="Times New Roman"/>
          <w:b/>
          <w:sz w:val="28"/>
          <w:szCs w:val="28"/>
          <w:lang w:val="sq-AL"/>
        </w:rPr>
        <w:t>er C</w:t>
      </w:r>
      <w:r w:rsidRPr="00A87A9D">
        <w:rPr>
          <w:rFonts w:ascii="Times New Roman" w:eastAsia="MingLiU_HKSCS" w:hAnsi="Times New Roman" w:cs="Times New Roman"/>
          <w:b/>
          <w:sz w:val="28"/>
          <w:szCs w:val="28"/>
          <w:lang w:val="sq-AL"/>
        </w:rPr>
        <w:t>ontribution</w:t>
      </w:r>
    </w:p>
    <w:p w:rsidR="006875E5" w:rsidRPr="00A87A9D" w:rsidRDefault="006875E5" w:rsidP="006875E5">
      <w:pPr>
        <w:spacing w:after="0"/>
        <w:ind w:left="0" w:firstLine="0"/>
        <w:rPr>
          <w:rFonts w:ascii="Times New Roman" w:hAnsi="Times New Roman" w:cs="Times New Roman"/>
          <w:sz w:val="28"/>
          <w:szCs w:val="28"/>
        </w:rPr>
      </w:pPr>
    </w:p>
    <w:p w:rsidR="006875E5" w:rsidRPr="00CC4046" w:rsidRDefault="006875E5" w:rsidP="006875E5">
      <w:pPr>
        <w:spacing w:after="0"/>
        <w:ind w:left="0"/>
        <w:rPr>
          <w:rFonts w:ascii="Times New Roman" w:eastAsia="MingLiU_HKSCS" w:hAnsi="Times New Roman" w:cs="Times New Roman"/>
          <w:sz w:val="24"/>
          <w:szCs w:val="24"/>
          <w:lang w:val="sq-AL"/>
        </w:rPr>
      </w:pPr>
      <w:r w:rsidRPr="00C350F0">
        <w:rPr>
          <w:rFonts w:ascii="Times New Roman" w:hAnsi="Times New Roman" w:cs="Times New Roman"/>
          <w:sz w:val="24"/>
          <w:szCs w:val="24"/>
        </w:rPr>
        <w:t xml:space="preserve">As part of the submission process, </w:t>
      </w:r>
      <w:r>
        <w:rPr>
          <w:rFonts w:ascii="Times New Roman" w:eastAsia="MingLiU_HKSCS" w:hAnsi="Times New Roman" w:cs="Times New Roman"/>
          <w:sz w:val="24"/>
          <w:szCs w:val="24"/>
          <w:lang w:val="sq-AL"/>
        </w:rPr>
        <w:t>m</w:t>
      </w:r>
      <w:r w:rsidRPr="00212A12">
        <w:rPr>
          <w:rFonts w:ascii="Times New Roman" w:eastAsia="MingLiU_HKSCS" w:hAnsi="Times New Roman" w:cs="Times New Roman"/>
          <w:sz w:val="24"/>
          <w:szCs w:val="24"/>
          <w:lang w:val="sq-AL"/>
        </w:rPr>
        <w:t>anuscrit</w:t>
      </w:r>
      <w:r w:rsidRPr="00212A12">
        <w:rPr>
          <w:rFonts w:ascii="Times New Roman" w:hAnsi="Times New Roman" w:cs="Times New Roman"/>
          <w:sz w:val="24"/>
          <w:szCs w:val="24"/>
        </w:rPr>
        <w:t>p</w:t>
      </w:r>
      <w:r w:rsidRPr="00212A12">
        <w:rPr>
          <w:rFonts w:ascii="Times New Roman" w:eastAsia="MingLiU_HKSCS" w:hAnsi="Times New Roman" w:cs="Times New Roman"/>
          <w:sz w:val="24"/>
          <w:szCs w:val="24"/>
          <w:lang w:val="sq-AL"/>
        </w:rPr>
        <w:t xml:space="preserve">s intended for submission to the editorial board of </w:t>
      </w:r>
      <w:r w:rsidRPr="00F801F8">
        <w:rPr>
          <w:rFonts w:ascii="Times New Roman" w:eastAsia="MingLiU_HKSCS" w:hAnsi="Times New Roman" w:cs="Times New Roman"/>
          <w:i/>
          <w:sz w:val="24"/>
          <w:szCs w:val="24"/>
          <w:lang w:val="sq-AL"/>
        </w:rPr>
        <w:t>OLUIGBO Journal</w:t>
      </w:r>
      <w:r>
        <w:rPr>
          <w:rFonts w:ascii="Times New Roman" w:eastAsia="MingLiU_HKSCS" w:hAnsi="Times New Roman" w:cs="Times New Roman"/>
          <w:sz w:val="24"/>
          <w:szCs w:val="24"/>
          <w:lang w:val="sq-AL"/>
        </w:rPr>
        <w:t xml:space="preserve"> </w:t>
      </w:r>
      <w:r w:rsidRPr="00212A12">
        <w:rPr>
          <w:rFonts w:ascii="Times New Roman" w:eastAsia="MingLiU_HKSCS" w:hAnsi="Times New Roman" w:cs="Times New Roman"/>
          <w:sz w:val="24"/>
          <w:szCs w:val="24"/>
          <w:lang w:val="sq-AL"/>
        </w:rPr>
        <w:t>should com</w:t>
      </w:r>
      <w:r w:rsidRPr="00212A12">
        <w:rPr>
          <w:rFonts w:ascii="Times New Roman" w:hAnsi="Times New Roman" w:cs="Times New Roman"/>
          <w:sz w:val="24"/>
          <w:szCs w:val="24"/>
        </w:rPr>
        <w:t>p</w:t>
      </w:r>
      <w:r w:rsidRPr="00212A12">
        <w:rPr>
          <w:rFonts w:ascii="Times New Roman" w:eastAsia="MingLiU_HKSCS" w:hAnsi="Times New Roman" w:cs="Times New Roman"/>
          <w:sz w:val="24"/>
          <w:szCs w:val="24"/>
          <w:lang w:val="sq-AL"/>
        </w:rPr>
        <w:t>ly with the following sti</w:t>
      </w:r>
      <w:r w:rsidRPr="00212A12">
        <w:rPr>
          <w:rFonts w:ascii="Times New Roman" w:hAnsi="Times New Roman" w:cs="Times New Roman"/>
          <w:sz w:val="24"/>
          <w:szCs w:val="24"/>
        </w:rPr>
        <w:t>p</w:t>
      </w:r>
      <w:r>
        <w:rPr>
          <w:rFonts w:ascii="Times New Roman" w:eastAsia="MingLiU_HKSCS" w:hAnsi="Times New Roman" w:cs="Times New Roman"/>
          <w:sz w:val="24"/>
          <w:szCs w:val="24"/>
          <w:lang w:val="sq-AL"/>
        </w:rPr>
        <w:t xml:space="preserve">ulations, otherwise </w:t>
      </w:r>
      <w:r w:rsidRPr="00C350F0">
        <w:rPr>
          <w:rFonts w:ascii="Times New Roman" w:hAnsi="Times New Roman" w:cs="Times New Roman"/>
          <w:sz w:val="24"/>
          <w:szCs w:val="24"/>
        </w:rPr>
        <w:t>submissions may be returned to authors that do not adhere to these guidelines.</w:t>
      </w:r>
    </w:p>
    <w:p w:rsidR="006875E5" w:rsidRPr="00CB1FA7" w:rsidRDefault="006875E5" w:rsidP="006875E5">
      <w:pPr>
        <w:pStyle w:val="ListParagraph"/>
        <w:spacing w:after="0"/>
        <w:ind w:left="0" w:firstLine="0"/>
        <w:rPr>
          <w:rFonts w:ascii="Times New Roman" w:hAnsi="Times New Roman" w:cs="Times New Roman"/>
          <w:sz w:val="24"/>
          <w:szCs w:val="24"/>
        </w:rPr>
      </w:pPr>
    </w:p>
    <w:p w:rsidR="006875E5" w:rsidRDefault="006875E5" w:rsidP="006875E5">
      <w:pPr>
        <w:pStyle w:val="ListParagraph"/>
        <w:numPr>
          <w:ilvl w:val="0"/>
          <w:numId w:val="1"/>
        </w:numPr>
        <w:spacing w:after="0"/>
        <w:ind w:left="0"/>
        <w:rPr>
          <w:rFonts w:ascii="Times New Roman" w:hAnsi="Times New Roman" w:cs="Times New Roman"/>
          <w:sz w:val="24"/>
          <w:szCs w:val="24"/>
        </w:rPr>
      </w:pPr>
      <w:r>
        <w:rPr>
          <w:rFonts w:ascii="Times New Roman" w:hAnsi="Times New Roman" w:cs="Times New Roman"/>
          <w:sz w:val="24"/>
          <w:szCs w:val="24"/>
        </w:rPr>
        <w:t xml:space="preserve">All </w:t>
      </w:r>
      <w:r w:rsidRPr="00436806">
        <w:rPr>
          <w:rFonts w:ascii="Times New Roman" w:hAnsi="Times New Roman" w:cs="Times New Roman"/>
          <w:sz w:val="24"/>
          <w:szCs w:val="24"/>
        </w:rPr>
        <w:t>p</w:t>
      </w:r>
      <w:r>
        <w:rPr>
          <w:rFonts w:ascii="Times New Roman" w:hAnsi="Times New Roman" w:cs="Times New Roman"/>
          <w:sz w:val="24"/>
          <w:szCs w:val="24"/>
        </w:rPr>
        <w:t>a</w:t>
      </w:r>
      <w:r w:rsidRPr="00436806">
        <w:rPr>
          <w:rFonts w:ascii="Times New Roman" w:hAnsi="Times New Roman" w:cs="Times New Roman"/>
          <w:sz w:val="24"/>
          <w:szCs w:val="24"/>
        </w:rPr>
        <w:t>p</w:t>
      </w:r>
      <w:r>
        <w:rPr>
          <w:rFonts w:ascii="Times New Roman" w:hAnsi="Times New Roman" w:cs="Times New Roman"/>
          <w:sz w:val="24"/>
          <w:szCs w:val="24"/>
        </w:rPr>
        <w:t>ers must be original and should include abstract of not more than 200 words, with maximum of 3-5 keywords which will be used for indexing purposes.</w:t>
      </w:r>
    </w:p>
    <w:p w:rsidR="006875E5" w:rsidRPr="00CB1FA7" w:rsidRDefault="006875E5" w:rsidP="006875E5">
      <w:pPr>
        <w:pStyle w:val="ListParagraph"/>
        <w:spacing w:after="0"/>
        <w:ind w:left="0" w:firstLine="0"/>
        <w:rPr>
          <w:rFonts w:ascii="Times New Roman" w:hAnsi="Times New Roman" w:cs="Times New Roman"/>
          <w:sz w:val="24"/>
          <w:szCs w:val="24"/>
        </w:rPr>
      </w:pPr>
    </w:p>
    <w:p w:rsidR="006875E5" w:rsidRPr="00CE632D" w:rsidRDefault="006875E5" w:rsidP="006875E5">
      <w:pPr>
        <w:pStyle w:val="ListParagraph"/>
        <w:numPr>
          <w:ilvl w:val="0"/>
          <w:numId w:val="1"/>
        </w:numPr>
        <w:spacing w:after="0"/>
        <w:ind w:left="0"/>
        <w:rPr>
          <w:rFonts w:ascii="Times New Roman" w:hAnsi="Times New Roman" w:cs="Times New Roman"/>
          <w:sz w:val="24"/>
          <w:szCs w:val="24"/>
        </w:rPr>
      </w:pPr>
      <w:r w:rsidRPr="00CE632D">
        <w:rPr>
          <w:rFonts w:ascii="Times New Roman" w:eastAsia="MingLiU_HKSCS" w:hAnsi="Times New Roman" w:cs="Times New Roman"/>
          <w:sz w:val="24"/>
          <w:szCs w:val="24"/>
          <w:lang w:val="sq-AL"/>
        </w:rPr>
        <w:t>Em</w:t>
      </w:r>
      <w:proofErr w:type="spellStart"/>
      <w:r w:rsidRPr="00CE632D">
        <w:rPr>
          <w:rFonts w:ascii="Times New Roman" w:hAnsi="Times New Roman" w:cs="Times New Roman"/>
          <w:sz w:val="24"/>
          <w:szCs w:val="24"/>
        </w:rPr>
        <w:t>p</w:t>
      </w:r>
      <w:r>
        <w:rPr>
          <w:rFonts w:ascii="Times New Roman" w:hAnsi="Times New Roman" w:cs="Times New Roman"/>
          <w:sz w:val="24"/>
          <w:szCs w:val="24"/>
        </w:rPr>
        <w:t>i</w:t>
      </w:r>
      <w:r w:rsidRPr="00CE632D">
        <w:rPr>
          <w:rFonts w:ascii="Times New Roman" w:hAnsi="Times New Roman" w:cs="Times New Roman"/>
          <w:sz w:val="24"/>
          <w:szCs w:val="24"/>
        </w:rPr>
        <w:t>rical</w:t>
      </w:r>
      <w:proofErr w:type="spellEnd"/>
      <w:r w:rsidRPr="00CE632D">
        <w:rPr>
          <w:rFonts w:ascii="Times New Roman" w:hAnsi="Times New Roman" w:cs="Times New Roman"/>
          <w:sz w:val="24"/>
          <w:szCs w:val="24"/>
        </w:rPr>
        <w:t xml:space="preserve"> papers should be presented under the following headlines: Introduction, Method(s), </w:t>
      </w:r>
    </w:p>
    <w:p w:rsidR="006875E5" w:rsidRDefault="006875E5" w:rsidP="006875E5">
      <w:pPr>
        <w:spacing w:after="0"/>
        <w:ind w:left="0"/>
        <w:rPr>
          <w:rFonts w:ascii="Times New Roman" w:hAnsi="Times New Roman" w:cs="Times New Roman"/>
          <w:sz w:val="24"/>
          <w:szCs w:val="24"/>
        </w:rPr>
      </w:pPr>
      <w:r>
        <w:rPr>
          <w:rFonts w:ascii="Times New Roman" w:hAnsi="Times New Roman" w:cs="Times New Roman"/>
          <w:sz w:val="24"/>
          <w:szCs w:val="24"/>
        </w:rPr>
        <w:t xml:space="preserve">               Results, Discussion, Conclusion, Recommendation and References.</w:t>
      </w:r>
    </w:p>
    <w:p w:rsidR="006875E5" w:rsidRDefault="006875E5" w:rsidP="006875E5">
      <w:pPr>
        <w:spacing w:after="0"/>
        <w:ind w:left="0"/>
        <w:rPr>
          <w:rFonts w:ascii="Times New Roman" w:hAnsi="Times New Roman" w:cs="Times New Roman"/>
          <w:sz w:val="24"/>
          <w:szCs w:val="24"/>
        </w:rPr>
      </w:pPr>
    </w:p>
    <w:p w:rsidR="006875E5" w:rsidRDefault="006875E5" w:rsidP="006875E5">
      <w:pPr>
        <w:pStyle w:val="ListParagraph"/>
        <w:numPr>
          <w:ilvl w:val="0"/>
          <w:numId w:val="1"/>
        </w:numPr>
        <w:spacing w:after="0"/>
        <w:ind w:left="0"/>
        <w:rPr>
          <w:rFonts w:ascii="Times New Roman" w:hAnsi="Times New Roman" w:cs="Times New Roman"/>
          <w:sz w:val="24"/>
          <w:szCs w:val="24"/>
        </w:rPr>
      </w:pPr>
      <w:r w:rsidRPr="00E1043E">
        <w:rPr>
          <w:rFonts w:ascii="Times New Roman" w:hAnsi="Times New Roman" w:cs="Times New Roman"/>
          <w:sz w:val="24"/>
          <w:szCs w:val="24"/>
        </w:rPr>
        <w:t>For each paper, all tables should be numbered in Arabic numerals (</w:t>
      </w:r>
      <w:proofErr w:type="spellStart"/>
      <w:r w:rsidRPr="00E1043E">
        <w:rPr>
          <w:rFonts w:ascii="Times New Roman" w:hAnsi="Times New Roman" w:cs="Times New Roman"/>
          <w:sz w:val="24"/>
          <w:szCs w:val="24"/>
        </w:rPr>
        <w:t>e.g</w:t>
      </w:r>
      <w:proofErr w:type="spellEnd"/>
      <w:r w:rsidRPr="00E1043E">
        <w:rPr>
          <w:rFonts w:ascii="Times New Roman" w:hAnsi="Times New Roman" w:cs="Times New Roman"/>
          <w:sz w:val="24"/>
          <w:szCs w:val="24"/>
        </w:rPr>
        <w:t xml:space="preserve"> Table 1: Table 2, </w:t>
      </w:r>
      <w:proofErr w:type="spellStart"/>
      <w:r w:rsidRPr="00E1043E">
        <w:rPr>
          <w:rFonts w:ascii="Times New Roman" w:hAnsi="Times New Roman" w:cs="Times New Roman"/>
          <w:sz w:val="24"/>
          <w:szCs w:val="24"/>
        </w:rPr>
        <w:t>etc</w:t>
      </w:r>
      <w:proofErr w:type="spellEnd"/>
      <w:r w:rsidRPr="00E1043E">
        <w:rPr>
          <w:rFonts w:ascii="Times New Roman" w:hAnsi="Times New Roman" w:cs="Times New Roman"/>
          <w:sz w:val="24"/>
          <w:szCs w:val="24"/>
        </w:rPr>
        <w:t>), table numbers and headlines should be on top of the table. All tables should appear under results but discussed under discussion.</w:t>
      </w:r>
    </w:p>
    <w:p w:rsidR="006875E5" w:rsidRPr="00E1043E" w:rsidRDefault="006875E5" w:rsidP="006875E5">
      <w:pPr>
        <w:pStyle w:val="ListParagraph"/>
        <w:spacing w:after="0"/>
        <w:ind w:left="0" w:firstLine="0"/>
        <w:rPr>
          <w:rFonts w:ascii="Times New Roman" w:hAnsi="Times New Roman" w:cs="Times New Roman"/>
          <w:sz w:val="24"/>
          <w:szCs w:val="24"/>
        </w:rPr>
      </w:pPr>
    </w:p>
    <w:p w:rsidR="006875E5" w:rsidRPr="0063060D" w:rsidRDefault="006875E5" w:rsidP="006875E5">
      <w:pPr>
        <w:pStyle w:val="ListParagraph"/>
        <w:numPr>
          <w:ilvl w:val="0"/>
          <w:numId w:val="1"/>
        </w:numPr>
        <w:spacing w:after="0"/>
        <w:ind w:left="0"/>
        <w:rPr>
          <w:rFonts w:ascii="Times New Roman" w:eastAsia="MingLiU_HKSCS" w:hAnsi="Times New Roman" w:cs="Times New Roman"/>
          <w:b/>
          <w:sz w:val="24"/>
          <w:szCs w:val="24"/>
          <w:lang w:val="sq-AL"/>
        </w:rPr>
      </w:pPr>
      <w:r w:rsidRPr="00E1043E">
        <w:rPr>
          <w:rFonts w:ascii="Times New Roman" w:hAnsi="Times New Roman" w:cs="Times New Roman"/>
          <w:sz w:val="24"/>
          <w:szCs w:val="24"/>
        </w:rPr>
        <w:t>Opinion papers should be presented using appropriate sub- headings.</w:t>
      </w:r>
    </w:p>
    <w:p w:rsidR="006875E5" w:rsidRPr="0063060D" w:rsidRDefault="006875E5" w:rsidP="006875E5">
      <w:pPr>
        <w:pStyle w:val="ListParagraph"/>
        <w:spacing w:after="0"/>
        <w:ind w:left="0"/>
        <w:rPr>
          <w:rFonts w:ascii="Times New Roman" w:eastAsia="MingLiU_HKSCS" w:hAnsi="Times New Roman" w:cs="Times New Roman"/>
          <w:b/>
          <w:sz w:val="24"/>
          <w:szCs w:val="24"/>
          <w:lang w:val="sq-AL"/>
        </w:rPr>
      </w:pPr>
    </w:p>
    <w:p w:rsidR="006875E5" w:rsidRPr="00956727" w:rsidRDefault="006875E5" w:rsidP="006875E5">
      <w:pPr>
        <w:pStyle w:val="ListParagraph"/>
        <w:numPr>
          <w:ilvl w:val="0"/>
          <w:numId w:val="1"/>
        </w:numPr>
        <w:spacing w:after="0"/>
        <w:ind w:left="0"/>
        <w:rPr>
          <w:rFonts w:ascii="Times New Roman" w:eastAsia="MingLiU_HKSCS" w:hAnsi="Times New Roman" w:cs="Times New Roman"/>
          <w:b/>
          <w:sz w:val="24"/>
          <w:szCs w:val="24"/>
          <w:lang w:val="sq-AL"/>
        </w:rPr>
      </w:pPr>
      <w:r w:rsidRPr="00436806">
        <w:rPr>
          <w:rFonts w:ascii="Times New Roman" w:hAnsi="Times New Roman" w:cs="Times New Roman"/>
          <w:sz w:val="24"/>
          <w:szCs w:val="24"/>
        </w:rPr>
        <w:t>P</w:t>
      </w:r>
      <w:r>
        <w:rPr>
          <w:rFonts w:ascii="Times New Roman" w:hAnsi="Times New Roman" w:cs="Times New Roman"/>
          <w:sz w:val="24"/>
          <w:szCs w:val="24"/>
        </w:rPr>
        <w:t>a</w:t>
      </w:r>
      <w:r w:rsidRPr="00436806">
        <w:rPr>
          <w:rFonts w:ascii="Times New Roman" w:hAnsi="Times New Roman" w:cs="Times New Roman"/>
          <w:sz w:val="24"/>
          <w:szCs w:val="24"/>
        </w:rPr>
        <w:t>p</w:t>
      </w:r>
      <w:r>
        <w:rPr>
          <w:rFonts w:ascii="Times New Roman" w:hAnsi="Times New Roman" w:cs="Times New Roman"/>
          <w:sz w:val="24"/>
          <w:szCs w:val="24"/>
        </w:rPr>
        <w:t>ers must be written in English or Igbo language.</w:t>
      </w:r>
    </w:p>
    <w:p w:rsidR="006875E5" w:rsidRPr="00956727" w:rsidRDefault="006875E5" w:rsidP="006875E5">
      <w:pPr>
        <w:pStyle w:val="ListParagraph"/>
        <w:spacing w:after="0"/>
        <w:ind w:left="0"/>
        <w:rPr>
          <w:rFonts w:ascii="Times New Roman" w:eastAsia="MingLiU_HKSCS" w:hAnsi="Times New Roman" w:cs="Times New Roman"/>
          <w:sz w:val="24"/>
          <w:szCs w:val="24"/>
          <w:lang w:val="sq-AL"/>
        </w:rPr>
      </w:pPr>
    </w:p>
    <w:p w:rsidR="006875E5" w:rsidRPr="002446EF" w:rsidRDefault="006875E5" w:rsidP="006875E5">
      <w:pPr>
        <w:pStyle w:val="ListParagraph"/>
        <w:numPr>
          <w:ilvl w:val="0"/>
          <w:numId w:val="1"/>
        </w:numPr>
        <w:spacing w:after="0"/>
        <w:ind w:left="0"/>
        <w:rPr>
          <w:rFonts w:ascii="Times New Roman" w:eastAsia="MingLiU_HKSCS" w:hAnsi="Times New Roman" w:cs="Times New Roman"/>
          <w:b/>
          <w:sz w:val="24"/>
          <w:szCs w:val="24"/>
          <w:lang w:val="sq-AL"/>
        </w:rPr>
      </w:pPr>
      <w:r w:rsidRPr="00EC07AF">
        <w:rPr>
          <w:rFonts w:ascii="Times New Roman" w:eastAsia="MingLiU_HKSCS" w:hAnsi="Times New Roman" w:cs="Times New Roman"/>
          <w:sz w:val="24"/>
          <w:szCs w:val="24"/>
          <w:lang w:val="sq-AL"/>
        </w:rPr>
        <w:t xml:space="preserve">All </w:t>
      </w:r>
      <w:r w:rsidRPr="00EC07AF">
        <w:rPr>
          <w:rFonts w:ascii="Times New Roman" w:hAnsi="Times New Roman" w:cs="Times New Roman"/>
          <w:sz w:val="24"/>
          <w:szCs w:val="24"/>
        </w:rPr>
        <w:t>p</w:t>
      </w:r>
      <w:r w:rsidRPr="00EC07AF">
        <w:rPr>
          <w:rFonts w:ascii="Times New Roman" w:eastAsia="MingLiU_HKSCS" w:hAnsi="Times New Roman" w:cs="Times New Roman"/>
          <w:sz w:val="24"/>
          <w:szCs w:val="24"/>
          <w:lang w:val="sq-AL"/>
        </w:rPr>
        <w:t>a</w:t>
      </w:r>
      <w:proofErr w:type="spellStart"/>
      <w:r w:rsidRPr="00EC07AF">
        <w:rPr>
          <w:rFonts w:ascii="Times New Roman" w:hAnsi="Times New Roman" w:cs="Times New Roman"/>
          <w:sz w:val="24"/>
          <w:szCs w:val="24"/>
        </w:rPr>
        <w:t>pe</w:t>
      </w:r>
      <w:r>
        <w:rPr>
          <w:rFonts w:ascii="Times New Roman" w:hAnsi="Times New Roman" w:cs="Times New Roman"/>
          <w:sz w:val="24"/>
          <w:szCs w:val="24"/>
        </w:rPr>
        <w:t>rs</w:t>
      </w:r>
      <w:proofErr w:type="spellEnd"/>
      <w:r>
        <w:rPr>
          <w:rFonts w:ascii="Times New Roman" w:hAnsi="Times New Roman" w:cs="Times New Roman"/>
          <w:sz w:val="24"/>
          <w:szCs w:val="24"/>
        </w:rPr>
        <w:t xml:space="preserve"> should be word </w:t>
      </w:r>
      <w:r w:rsidRPr="00436806">
        <w:rPr>
          <w:rFonts w:ascii="Times New Roman" w:hAnsi="Times New Roman" w:cs="Times New Roman"/>
          <w:sz w:val="24"/>
          <w:szCs w:val="24"/>
        </w:rPr>
        <w:t>p</w:t>
      </w:r>
      <w:r>
        <w:rPr>
          <w:rFonts w:ascii="Times New Roman" w:hAnsi="Times New Roman" w:cs="Times New Roman"/>
          <w:sz w:val="24"/>
          <w:szCs w:val="24"/>
        </w:rPr>
        <w:t>rocessed. Double s</w:t>
      </w:r>
      <w:r w:rsidRPr="00436806">
        <w:rPr>
          <w:rFonts w:ascii="Times New Roman" w:hAnsi="Times New Roman" w:cs="Times New Roman"/>
          <w:sz w:val="24"/>
          <w:szCs w:val="24"/>
        </w:rPr>
        <w:t>p</w:t>
      </w:r>
      <w:r>
        <w:rPr>
          <w:rFonts w:ascii="Times New Roman" w:hAnsi="Times New Roman" w:cs="Times New Roman"/>
          <w:sz w:val="24"/>
          <w:szCs w:val="24"/>
        </w:rPr>
        <w:t xml:space="preserve">aced on A4 size </w:t>
      </w:r>
      <w:r w:rsidRPr="00436806">
        <w:rPr>
          <w:rFonts w:ascii="Times New Roman" w:hAnsi="Times New Roman" w:cs="Times New Roman"/>
          <w:sz w:val="24"/>
          <w:szCs w:val="24"/>
        </w:rPr>
        <w:t>p</w:t>
      </w:r>
      <w:r>
        <w:rPr>
          <w:rFonts w:ascii="Times New Roman" w:hAnsi="Times New Roman" w:cs="Times New Roman"/>
          <w:sz w:val="24"/>
          <w:szCs w:val="24"/>
        </w:rPr>
        <w:t>a</w:t>
      </w:r>
      <w:r w:rsidRPr="00436806">
        <w:rPr>
          <w:rFonts w:ascii="Times New Roman" w:hAnsi="Times New Roman" w:cs="Times New Roman"/>
          <w:sz w:val="24"/>
          <w:szCs w:val="24"/>
        </w:rPr>
        <w:t>p</w:t>
      </w:r>
      <w:r>
        <w:rPr>
          <w:rFonts w:ascii="Times New Roman" w:hAnsi="Times New Roman" w:cs="Times New Roman"/>
          <w:sz w:val="24"/>
          <w:szCs w:val="24"/>
        </w:rPr>
        <w:t>ers using New Times Roman font size 12</w:t>
      </w:r>
    </w:p>
    <w:p w:rsidR="006875E5" w:rsidRPr="002446EF" w:rsidRDefault="006875E5" w:rsidP="006875E5">
      <w:pPr>
        <w:pStyle w:val="ListParagraph"/>
        <w:spacing w:after="0"/>
        <w:ind w:left="0"/>
        <w:rPr>
          <w:rFonts w:ascii="Times New Roman" w:eastAsia="MingLiU_HKSCS" w:hAnsi="Times New Roman" w:cs="Times New Roman"/>
          <w:b/>
          <w:sz w:val="24"/>
          <w:szCs w:val="24"/>
          <w:lang w:val="sq-AL"/>
        </w:rPr>
      </w:pPr>
    </w:p>
    <w:p w:rsidR="006875E5" w:rsidRPr="00EA3B44" w:rsidRDefault="006875E5" w:rsidP="006875E5">
      <w:pPr>
        <w:pStyle w:val="ListParagraph"/>
        <w:numPr>
          <w:ilvl w:val="0"/>
          <w:numId w:val="1"/>
        </w:numPr>
        <w:spacing w:after="0"/>
        <w:ind w:left="0"/>
        <w:rPr>
          <w:rFonts w:ascii="Times New Roman" w:eastAsia="MingLiU_HKSCS" w:hAnsi="Times New Roman" w:cs="Times New Roman"/>
          <w:b/>
          <w:sz w:val="24"/>
          <w:szCs w:val="24"/>
          <w:lang w:val="sq-AL"/>
        </w:rPr>
      </w:pPr>
      <w:r w:rsidRPr="00436806">
        <w:rPr>
          <w:rFonts w:ascii="Times New Roman" w:hAnsi="Times New Roman" w:cs="Times New Roman"/>
          <w:sz w:val="24"/>
          <w:szCs w:val="24"/>
        </w:rPr>
        <w:t>P</w:t>
      </w:r>
      <w:r>
        <w:rPr>
          <w:rFonts w:ascii="Times New Roman" w:hAnsi="Times New Roman" w:cs="Times New Roman"/>
          <w:sz w:val="24"/>
          <w:szCs w:val="24"/>
        </w:rPr>
        <w:t>a</w:t>
      </w:r>
      <w:r w:rsidRPr="00436806">
        <w:rPr>
          <w:rFonts w:ascii="Times New Roman" w:hAnsi="Times New Roman" w:cs="Times New Roman"/>
          <w:sz w:val="24"/>
          <w:szCs w:val="24"/>
        </w:rPr>
        <w:t>p</w:t>
      </w:r>
      <w:r>
        <w:rPr>
          <w:rFonts w:ascii="Times New Roman" w:hAnsi="Times New Roman" w:cs="Times New Roman"/>
          <w:sz w:val="24"/>
          <w:szCs w:val="24"/>
        </w:rPr>
        <w:t xml:space="preserve">ers should not exceed 15 </w:t>
      </w:r>
      <w:r w:rsidRPr="00436806">
        <w:rPr>
          <w:rFonts w:ascii="Times New Roman" w:hAnsi="Times New Roman" w:cs="Times New Roman"/>
          <w:sz w:val="24"/>
          <w:szCs w:val="24"/>
        </w:rPr>
        <w:t>p</w:t>
      </w:r>
      <w:r>
        <w:rPr>
          <w:rFonts w:ascii="Times New Roman" w:hAnsi="Times New Roman" w:cs="Times New Roman"/>
          <w:sz w:val="24"/>
          <w:szCs w:val="24"/>
        </w:rPr>
        <w:t>ages including references and accompanied by an abstract of not more than 250 words single s</w:t>
      </w:r>
      <w:r w:rsidRPr="00436806">
        <w:rPr>
          <w:rFonts w:ascii="Times New Roman" w:hAnsi="Times New Roman" w:cs="Times New Roman"/>
          <w:sz w:val="24"/>
          <w:szCs w:val="24"/>
        </w:rPr>
        <w:t>p</w:t>
      </w:r>
      <w:r>
        <w:rPr>
          <w:rFonts w:ascii="Times New Roman" w:hAnsi="Times New Roman" w:cs="Times New Roman"/>
          <w:sz w:val="24"/>
          <w:szCs w:val="24"/>
        </w:rPr>
        <w:t>aced.</w:t>
      </w:r>
    </w:p>
    <w:p w:rsidR="006875E5" w:rsidRPr="00EA3B44" w:rsidRDefault="006875E5" w:rsidP="006875E5">
      <w:pPr>
        <w:pStyle w:val="ListParagraph"/>
        <w:spacing w:after="0"/>
        <w:ind w:left="0"/>
        <w:rPr>
          <w:rFonts w:ascii="Times New Roman" w:eastAsia="MingLiU_HKSCS" w:hAnsi="Times New Roman" w:cs="Times New Roman"/>
          <w:b/>
          <w:sz w:val="24"/>
          <w:szCs w:val="24"/>
          <w:lang w:val="sq-AL"/>
        </w:rPr>
      </w:pPr>
    </w:p>
    <w:p w:rsidR="006875E5" w:rsidRPr="005E53E4" w:rsidRDefault="006875E5" w:rsidP="006875E5">
      <w:pPr>
        <w:pStyle w:val="ListParagraph"/>
        <w:numPr>
          <w:ilvl w:val="0"/>
          <w:numId w:val="1"/>
        </w:numPr>
        <w:spacing w:after="0"/>
        <w:ind w:left="0"/>
        <w:rPr>
          <w:rFonts w:ascii="Times New Roman" w:eastAsia="MingLiU_HKSCS" w:hAnsi="Times New Roman" w:cs="Times New Roman"/>
          <w:b/>
          <w:sz w:val="24"/>
          <w:szCs w:val="24"/>
          <w:lang w:val="sq-AL"/>
        </w:rPr>
      </w:pPr>
      <w:r w:rsidRPr="00B67DC2">
        <w:rPr>
          <w:rFonts w:ascii="Times New Roman" w:eastAsia="MingLiU_HKSCS" w:hAnsi="Times New Roman" w:cs="Times New Roman"/>
          <w:sz w:val="24"/>
          <w:szCs w:val="24"/>
          <w:lang w:val="sq-AL"/>
        </w:rPr>
        <w:t>All</w:t>
      </w:r>
      <w:r>
        <w:rPr>
          <w:rFonts w:ascii="Times New Roman" w:eastAsia="MingLiU_HKSCS" w:hAnsi="Times New Roman" w:cs="Times New Roman"/>
          <w:b/>
          <w:sz w:val="24"/>
          <w:szCs w:val="24"/>
          <w:lang w:val="sq-AL"/>
        </w:rPr>
        <w:t xml:space="preserve"> </w:t>
      </w:r>
      <w:r w:rsidRPr="00436806">
        <w:rPr>
          <w:rFonts w:ascii="Times New Roman" w:hAnsi="Times New Roman" w:cs="Times New Roman"/>
          <w:sz w:val="24"/>
          <w:szCs w:val="24"/>
        </w:rPr>
        <w:t>p</w:t>
      </w:r>
      <w:r>
        <w:rPr>
          <w:rFonts w:ascii="Times New Roman" w:hAnsi="Times New Roman" w:cs="Times New Roman"/>
          <w:sz w:val="24"/>
          <w:szCs w:val="24"/>
        </w:rPr>
        <w:t>a</w:t>
      </w:r>
      <w:r w:rsidRPr="00436806">
        <w:rPr>
          <w:rFonts w:ascii="Times New Roman" w:hAnsi="Times New Roman" w:cs="Times New Roman"/>
          <w:sz w:val="24"/>
          <w:szCs w:val="24"/>
        </w:rPr>
        <w:t>p</w:t>
      </w:r>
      <w:r>
        <w:rPr>
          <w:rFonts w:ascii="Times New Roman" w:hAnsi="Times New Roman" w:cs="Times New Roman"/>
          <w:sz w:val="24"/>
          <w:szCs w:val="24"/>
        </w:rPr>
        <w:t xml:space="preserve">ers should have the tittle of the </w:t>
      </w:r>
      <w:r w:rsidRPr="00436806">
        <w:rPr>
          <w:rFonts w:ascii="Times New Roman" w:hAnsi="Times New Roman" w:cs="Times New Roman"/>
          <w:sz w:val="24"/>
          <w:szCs w:val="24"/>
        </w:rPr>
        <w:t>p</w:t>
      </w:r>
      <w:r>
        <w:rPr>
          <w:rFonts w:ascii="Times New Roman" w:hAnsi="Times New Roman" w:cs="Times New Roman"/>
          <w:sz w:val="24"/>
          <w:szCs w:val="24"/>
        </w:rPr>
        <w:t>a</w:t>
      </w:r>
      <w:r w:rsidRPr="00436806">
        <w:rPr>
          <w:rFonts w:ascii="Times New Roman" w:hAnsi="Times New Roman" w:cs="Times New Roman"/>
          <w:sz w:val="24"/>
          <w:szCs w:val="24"/>
        </w:rPr>
        <w:t>p</w:t>
      </w:r>
      <w:r>
        <w:rPr>
          <w:rFonts w:ascii="Times New Roman" w:hAnsi="Times New Roman" w:cs="Times New Roman"/>
          <w:sz w:val="24"/>
          <w:szCs w:val="24"/>
        </w:rPr>
        <w:t>er, author(s), name(s), surname (underlined), qualification, rank, institution, mailing address, and GSM number on a se</w:t>
      </w:r>
      <w:r w:rsidRPr="00436806">
        <w:rPr>
          <w:rFonts w:ascii="Times New Roman" w:hAnsi="Times New Roman" w:cs="Times New Roman"/>
          <w:sz w:val="24"/>
          <w:szCs w:val="24"/>
        </w:rPr>
        <w:t>p</w:t>
      </w:r>
      <w:r>
        <w:rPr>
          <w:rFonts w:ascii="Times New Roman" w:hAnsi="Times New Roman" w:cs="Times New Roman"/>
          <w:sz w:val="24"/>
          <w:szCs w:val="24"/>
        </w:rPr>
        <w:t xml:space="preserve">arate sheet </w:t>
      </w:r>
      <w:r w:rsidRPr="00436806">
        <w:rPr>
          <w:rFonts w:ascii="Times New Roman" w:hAnsi="Times New Roman" w:cs="Times New Roman"/>
          <w:sz w:val="24"/>
          <w:szCs w:val="24"/>
        </w:rPr>
        <w:t>p</w:t>
      </w:r>
      <w:r>
        <w:rPr>
          <w:rFonts w:ascii="Times New Roman" w:hAnsi="Times New Roman" w:cs="Times New Roman"/>
          <w:sz w:val="24"/>
          <w:szCs w:val="24"/>
        </w:rPr>
        <w:t>receding the text.</w:t>
      </w:r>
    </w:p>
    <w:p w:rsidR="006875E5" w:rsidRDefault="006875E5" w:rsidP="006875E5">
      <w:pPr>
        <w:pStyle w:val="ListParagraph"/>
        <w:numPr>
          <w:ilvl w:val="0"/>
          <w:numId w:val="1"/>
        </w:numPr>
        <w:spacing w:after="0"/>
        <w:ind w:left="0"/>
        <w:rPr>
          <w:rFonts w:ascii="Times New Roman" w:eastAsia="MingLiU_HKSCS" w:hAnsi="Times New Roman" w:cs="Times New Roman"/>
          <w:sz w:val="24"/>
          <w:szCs w:val="24"/>
          <w:lang w:val="sq-AL"/>
        </w:rPr>
      </w:pPr>
      <w:r>
        <w:rPr>
          <w:rFonts w:ascii="Times New Roman" w:eastAsia="MingLiU_HKSCS" w:hAnsi="Times New Roman" w:cs="Times New Roman"/>
          <w:sz w:val="24"/>
          <w:szCs w:val="24"/>
          <w:lang w:val="sq-AL"/>
        </w:rPr>
        <w:t>References must be rendered in</w:t>
      </w:r>
      <w:r w:rsidRPr="005E53E4">
        <w:rPr>
          <w:rFonts w:ascii="Times New Roman" w:eastAsia="MingLiU_HKSCS" w:hAnsi="Times New Roman" w:cs="Times New Roman"/>
          <w:sz w:val="24"/>
          <w:szCs w:val="24"/>
          <w:lang w:val="sq-AL"/>
        </w:rPr>
        <w:t xml:space="preserve"> A</w:t>
      </w:r>
      <w:r w:rsidRPr="005E53E4">
        <w:rPr>
          <w:rFonts w:ascii="Times New Roman" w:hAnsi="Times New Roman" w:cs="Times New Roman"/>
          <w:sz w:val="24"/>
          <w:szCs w:val="24"/>
        </w:rPr>
        <w:t>P</w:t>
      </w:r>
      <w:r w:rsidRPr="005E53E4">
        <w:rPr>
          <w:rFonts w:ascii="Times New Roman" w:eastAsia="MingLiU_HKSCS" w:hAnsi="Times New Roman" w:cs="Times New Roman"/>
          <w:sz w:val="24"/>
          <w:szCs w:val="24"/>
          <w:lang w:val="sq-AL"/>
        </w:rPr>
        <w:t xml:space="preserve">A </w:t>
      </w:r>
      <w:r>
        <w:rPr>
          <w:rFonts w:ascii="Times New Roman" w:eastAsia="MingLiU_HKSCS" w:hAnsi="Times New Roman" w:cs="Times New Roman"/>
          <w:sz w:val="24"/>
          <w:szCs w:val="24"/>
          <w:lang w:val="sq-AL"/>
        </w:rPr>
        <w:t>style (7th edition).</w:t>
      </w:r>
    </w:p>
    <w:p w:rsidR="006875E5" w:rsidRPr="00543971" w:rsidRDefault="006875E5" w:rsidP="006875E5">
      <w:pPr>
        <w:pStyle w:val="ListParagraph"/>
        <w:numPr>
          <w:ilvl w:val="0"/>
          <w:numId w:val="1"/>
        </w:numPr>
        <w:spacing w:after="0"/>
        <w:ind w:left="0"/>
        <w:rPr>
          <w:rFonts w:ascii="Times New Roman" w:eastAsia="MingLiU_HKSCS" w:hAnsi="Times New Roman" w:cs="Times New Roman"/>
          <w:sz w:val="24"/>
          <w:szCs w:val="24"/>
          <w:lang w:val="sq-AL"/>
        </w:rPr>
      </w:pPr>
      <w:r>
        <w:rPr>
          <w:rFonts w:ascii="Times New Roman" w:eastAsia="MingLiU_HKSCS" w:hAnsi="Times New Roman" w:cs="Times New Roman"/>
          <w:sz w:val="24"/>
          <w:szCs w:val="24"/>
          <w:lang w:val="sq-AL"/>
        </w:rPr>
        <w:t>Two  co</w:t>
      </w:r>
      <w:r w:rsidRPr="00436806">
        <w:rPr>
          <w:rFonts w:ascii="Times New Roman" w:hAnsi="Times New Roman" w:cs="Times New Roman"/>
          <w:sz w:val="24"/>
          <w:szCs w:val="24"/>
        </w:rPr>
        <w:t>p</w:t>
      </w:r>
      <w:r>
        <w:rPr>
          <w:rFonts w:ascii="Times New Roman" w:hAnsi="Times New Roman" w:cs="Times New Roman"/>
          <w:sz w:val="24"/>
          <w:szCs w:val="24"/>
        </w:rPr>
        <w:t xml:space="preserve">ies  of the manuscript or </w:t>
      </w:r>
      <w:r>
        <w:rPr>
          <w:rFonts w:ascii="Times New Roman" w:eastAsia="MingLiU_HKSCS" w:hAnsi="Times New Roman" w:cs="Times New Roman"/>
          <w:sz w:val="24"/>
          <w:szCs w:val="24"/>
          <w:lang w:val="sq-AL"/>
        </w:rPr>
        <w:t>Online submission of manuscript</w:t>
      </w:r>
      <w:r>
        <w:rPr>
          <w:rFonts w:ascii="Times New Roman" w:hAnsi="Times New Roman" w:cs="Times New Roman"/>
          <w:sz w:val="24"/>
          <w:szCs w:val="24"/>
        </w:rPr>
        <w:t xml:space="preserve"> with an assessment  fee of N5000 (five thousand naira only) or bank draft should be submitted or sent  as an email attachment to centre.igbostudies@unn.edu.ng</w:t>
      </w:r>
    </w:p>
    <w:p w:rsidR="006875E5" w:rsidRPr="00A372CA" w:rsidRDefault="006875E5" w:rsidP="006875E5">
      <w:pPr>
        <w:pStyle w:val="ListParagraph"/>
        <w:numPr>
          <w:ilvl w:val="0"/>
          <w:numId w:val="1"/>
        </w:numPr>
        <w:spacing w:after="0"/>
        <w:ind w:left="0"/>
        <w:rPr>
          <w:rFonts w:ascii="Times New Roman" w:eastAsia="MingLiU_HKSCS" w:hAnsi="Times New Roman" w:cs="Times New Roman"/>
          <w:sz w:val="24"/>
          <w:szCs w:val="24"/>
          <w:lang w:val="sq-AL"/>
        </w:rPr>
      </w:pPr>
      <w:r>
        <w:rPr>
          <w:rFonts w:ascii="Times New Roman" w:eastAsia="MingLiU_HKSCS" w:hAnsi="Times New Roman" w:cs="Times New Roman"/>
          <w:sz w:val="24"/>
          <w:szCs w:val="24"/>
          <w:lang w:val="sq-AL"/>
        </w:rPr>
        <w:t>Manuscri</w:t>
      </w:r>
      <w:r w:rsidRPr="00436806">
        <w:rPr>
          <w:rFonts w:ascii="Times New Roman" w:hAnsi="Times New Roman" w:cs="Times New Roman"/>
          <w:sz w:val="24"/>
          <w:szCs w:val="24"/>
        </w:rPr>
        <w:t>p</w:t>
      </w:r>
      <w:r>
        <w:rPr>
          <w:rFonts w:ascii="Times New Roman" w:hAnsi="Times New Roman" w:cs="Times New Roman"/>
          <w:sz w:val="24"/>
          <w:szCs w:val="24"/>
        </w:rPr>
        <w:t>ts are accepted any time of the year.</w:t>
      </w:r>
    </w:p>
    <w:p w:rsidR="006875E5" w:rsidRPr="00680453" w:rsidRDefault="006875E5" w:rsidP="006875E5">
      <w:pPr>
        <w:pStyle w:val="ListParagraph"/>
        <w:numPr>
          <w:ilvl w:val="0"/>
          <w:numId w:val="1"/>
        </w:numPr>
        <w:spacing w:after="0"/>
        <w:ind w:left="0"/>
        <w:rPr>
          <w:rFonts w:ascii="Times New Roman" w:eastAsia="MingLiU_HKSCS" w:hAnsi="Times New Roman" w:cs="Times New Roman"/>
          <w:sz w:val="24"/>
          <w:szCs w:val="24"/>
          <w:lang w:val="sq-AL"/>
        </w:rPr>
      </w:pPr>
      <w:r w:rsidRPr="00436806">
        <w:rPr>
          <w:rFonts w:ascii="Times New Roman" w:hAnsi="Times New Roman" w:cs="Times New Roman"/>
          <w:sz w:val="24"/>
          <w:szCs w:val="24"/>
        </w:rPr>
        <w:t>P</w:t>
      </w:r>
      <w:r>
        <w:rPr>
          <w:rFonts w:ascii="Times New Roman" w:hAnsi="Times New Roman" w:cs="Times New Roman"/>
          <w:sz w:val="24"/>
          <w:szCs w:val="24"/>
        </w:rPr>
        <w:t>ublication fee would henceforth be determined by the exchange rate of the naira to the US Dollar.</w:t>
      </w:r>
    </w:p>
    <w:p w:rsidR="006875E5" w:rsidRPr="00A87A9D" w:rsidRDefault="006875E5" w:rsidP="006875E5">
      <w:pPr>
        <w:pStyle w:val="ListParagraph"/>
        <w:numPr>
          <w:ilvl w:val="0"/>
          <w:numId w:val="1"/>
        </w:numPr>
        <w:spacing w:after="0"/>
        <w:ind w:left="0"/>
        <w:rPr>
          <w:rFonts w:ascii="Times New Roman" w:eastAsia="MingLiU_HKSCS" w:hAnsi="Times New Roman" w:cs="Times New Roman"/>
          <w:sz w:val="24"/>
          <w:szCs w:val="24"/>
          <w:lang w:val="sq-AL"/>
        </w:rPr>
      </w:pPr>
      <w:r>
        <w:rPr>
          <w:rFonts w:ascii="Times New Roman" w:eastAsia="MingLiU_HKSCS" w:hAnsi="Times New Roman" w:cs="Times New Roman"/>
          <w:sz w:val="24"/>
          <w:szCs w:val="24"/>
          <w:lang w:val="sq-AL"/>
        </w:rPr>
        <w:t xml:space="preserve">The Editorial Board  is not bound to return any </w:t>
      </w:r>
      <w:r w:rsidRPr="000F31B9">
        <w:rPr>
          <w:rFonts w:ascii="Times New Roman" w:hAnsi="Times New Roman" w:cs="Times New Roman"/>
          <w:sz w:val="24"/>
          <w:szCs w:val="24"/>
        </w:rPr>
        <w:t>p</w:t>
      </w:r>
      <w:r>
        <w:rPr>
          <w:rFonts w:ascii="Times New Roman" w:hAnsi="Times New Roman" w:cs="Times New Roman"/>
          <w:sz w:val="24"/>
          <w:szCs w:val="24"/>
        </w:rPr>
        <w:t>a</w:t>
      </w:r>
      <w:r w:rsidRPr="000F31B9">
        <w:rPr>
          <w:rFonts w:ascii="Times New Roman" w:hAnsi="Times New Roman" w:cs="Times New Roman"/>
          <w:sz w:val="24"/>
          <w:szCs w:val="24"/>
        </w:rPr>
        <w:t>p</w:t>
      </w:r>
      <w:r>
        <w:rPr>
          <w:rFonts w:ascii="Times New Roman" w:hAnsi="Times New Roman" w:cs="Times New Roman"/>
          <w:sz w:val="24"/>
          <w:szCs w:val="24"/>
        </w:rPr>
        <w:t>er if rejected.</w:t>
      </w:r>
    </w:p>
    <w:p w:rsidR="006875E5" w:rsidRDefault="006875E5" w:rsidP="006875E5">
      <w:pPr>
        <w:spacing w:after="0"/>
        <w:rPr>
          <w:rFonts w:ascii="Times New Roman" w:eastAsia="MingLiU_HKSCS" w:hAnsi="Times New Roman" w:cs="Times New Roman"/>
          <w:sz w:val="24"/>
          <w:szCs w:val="24"/>
          <w:lang w:val="sq-AL"/>
        </w:rPr>
      </w:pPr>
    </w:p>
    <w:p w:rsidR="006875E5" w:rsidRDefault="006875E5" w:rsidP="006875E5">
      <w:pPr>
        <w:spacing w:after="0"/>
        <w:rPr>
          <w:rFonts w:ascii="Times New Roman" w:eastAsia="MingLiU_HKSCS" w:hAnsi="Times New Roman" w:cs="Times New Roman"/>
          <w:sz w:val="24"/>
          <w:szCs w:val="24"/>
          <w:lang w:val="sq-AL"/>
        </w:rPr>
      </w:pPr>
    </w:p>
    <w:p w:rsidR="006875E5" w:rsidRDefault="006875E5" w:rsidP="006875E5">
      <w:pPr>
        <w:spacing w:after="0"/>
        <w:rPr>
          <w:rFonts w:ascii="Times New Roman" w:eastAsia="MingLiU_HKSCS" w:hAnsi="Times New Roman" w:cs="Times New Roman"/>
          <w:sz w:val="24"/>
          <w:szCs w:val="24"/>
          <w:lang w:val="sq-AL"/>
        </w:rPr>
      </w:pPr>
    </w:p>
    <w:p w:rsidR="006875E5" w:rsidRPr="00A87A9D" w:rsidRDefault="006875E5" w:rsidP="006875E5">
      <w:pPr>
        <w:spacing w:after="0"/>
        <w:rPr>
          <w:rFonts w:ascii="Times New Roman" w:eastAsia="MingLiU_HKSCS" w:hAnsi="Times New Roman" w:cs="Times New Roman"/>
          <w:sz w:val="24"/>
          <w:szCs w:val="24"/>
          <w:lang w:val="sq-AL"/>
        </w:rPr>
      </w:pPr>
    </w:p>
    <w:p w:rsidR="006875E5" w:rsidRDefault="006875E5" w:rsidP="006875E5">
      <w:pPr>
        <w:spacing w:after="0"/>
        <w:ind w:left="0"/>
        <w:rPr>
          <w:rFonts w:ascii="Times New Roman" w:hAnsi="Times New Roman" w:cs="Times New Roman"/>
          <w:b/>
          <w:sz w:val="24"/>
          <w:szCs w:val="24"/>
        </w:rPr>
      </w:pPr>
    </w:p>
    <w:p w:rsidR="006875E5" w:rsidRDefault="006875E5" w:rsidP="006875E5">
      <w:pPr>
        <w:spacing w:after="0"/>
        <w:ind w:left="0"/>
        <w:rPr>
          <w:rFonts w:ascii="Times New Roman" w:hAnsi="Times New Roman" w:cs="Times New Roman"/>
          <w:b/>
          <w:sz w:val="24"/>
          <w:szCs w:val="24"/>
        </w:rPr>
      </w:pPr>
      <w:r w:rsidRPr="00177223">
        <w:rPr>
          <w:rFonts w:ascii="Times New Roman" w:hAnsi="Times New Roman" w:cs="Times New Roman"/>
          <w:b/>
          <w:sz w:val="24"/>
          <w:szCs w:val="24"/>
        </w:rPr>
        <w:lastRenderedPageBreak/>
        <w:t>Paper Selection Process</w:t>
      </w:r>
    </w:p>
    <w:p w:rsidR="006875E5" w:rsidRPr="00177223" w:rsidRDefault="006875E5" w:rsidP="006875E5">
      <w:pPr>
        <w:spacing w:after="0"/>
        <w:ind w:left="0"/>
        <w:rPr>
          <w:rFonts w:ascii="Times New Roman" w:hAnsi="Times New Roman" w:cs="Times New Roman"/>
          <w:b/>
          <w:sz w:val="24"/>
          <w:szCs w:val="24"/>
        </w:rPr>
      </w:pPr>
    </w:p>
    <w:p w:rsidR="006875E5" w:rsidRPr="00A87A9D" w:rsidRDefault="006875E5" w:rsidP="006875E5">
      <w:pPr>
        <w:spacing w:after="0"/>
        <w:ind w:left="360" w:firstLine="0"/>
        <w:rPr>
          <w:rFonts w:ascii="Times New Roman" w:hAnsi="Times New Roman" w:cs="Times New Roman"/>
          <w:sz w:val="24"/>
          <w:szCs w:val="24"/>
        </w:rPr>
      </w:pPr>
      <w:r w:rsidRPr="00A87A9D">
        <w:rPr>
          <w:rFonts w:ascii="Times New Roman" w:eastAsia="MingLiU_HKSCS" w:hAnsi="Times New Roman" w:cs="Times New Roman"/>
          <w:sz w:val="24"/>
          <w:szCs w:val="24"/>
          <w:lang w:val="sq-AL"/>
        </w:rPr>
        <w:t>On receiving a pa</w:t>
      </w:r>
      <w:r w:rsidRPr="00A87A9D">
        <w:rPr>
          <w:rFonts w:ascii="Times New Roman" w:hAnsi="Times New Roman" w:cs="Times New Roman"/>
          <w:sz w:val="24"/>
          <w:szCs w:val="24"/>
        </w:rPr>
        <w:t>per, an acknowledgement letter will be sent to the corresponding  author immediately.</w:t>
      </w:r>
    </w:p>
    <w:p w:rsidR="006875E5" w:rsidRPr="00177223" w:rsidRDefault="006875E5" w:rsidP="006875E5">
      <w:pPr>
        <w:pStyle w:val="ListParagraph"/>
        <w:spacing w:after="0"/>
        <w:ind w:left="0" w:firstLine="0"/>
        <w:rPr>
          <w:rFonts w:ascii="Times New Roman" w:hAnsi="Times New Roman" w:cs="Times New Roman"/>
          <w:sz w:val="24"/>
          <w:szCs w:val="24"/>
        </w:rPr>
      </w:pPr>
      <w:r w:rsidRPr="00177223">
        <w:rPr>
          <w:rFonts w:ascii="Times New Roman" w:eastAsia="MingLiU_HKSCS" w:hAnsi="Times New Roman" w:cs="Times New Roman"/>
          <w:sz w:val="24"/>
          <w:szCs w:val="24"/>
          <w:lang w:val="sq-AL"/>
        </w:rPr>
        <w:t xml:space="preserve">The </w:t>
      </w:r>
      <w:r w:rsidRPr="00177223">
        <w:rPr>
          <w:rFonts w:ascii="Times New Roman" w:hAnsi="Times New Roman" w:cs="Times New Roman"/>
          <w:sz w:val="24"/>
          <w:szCs w:val="24"/>
        </w:rPr>
        <w:t>pr</w:t>
      </w:r>
      <w:r>
        <w:rPr>
          <w:rFonts w:ascii="Times New Roman" w:hAnsi="Times New Roman" w:cs="Times New Roman"/>
          <w:sz w:val="24"/>
          <w:szCs w:val="24"/>
        </w:rPr>
        <w:t>ocess of peer review may take up</w:t>
      </w:r>
      <w:r w:rsidRPr="00177223">
        <w:rPr>
          <w:rFonts w:ascii="Times New Roman" w:hAnsi="Times New Roman" w:cs="Times New Roman"/>
          <w:sz w:val="24"/>
          <w:szCs w:val="24"/>
        </w:rPr>
        <w:t xml:space="preserve"> to two weeks.</w:t>
      </w:r>
    </w:p>
    <w:p w:rsidR="006875E5" w:rsidRPr="00177223" w:rsidRDefault="006875E5" w:rsidP="006875E5">
      <w:pPr>
        <w:pStyle w:val="ListParagraph"/>
        <w:spacing w:after="0"/>
        <w:ind w:left="0" w:firstLine="0"/>
        <w:rPr>
          <w:rFonts w:ascii="Times New Roman" w:hAnsi="Times New Roman" w:cs="Times New Roman"/>
          <w:sz w:val="24"/>
          <w:szCs w:val="24"/>
        </w:rPr>
      </w:pPr>
      <w:r w:rsidRPr="00177223">
        <w:rPr>
          <w:rFonts w:ascii="Times New Roman" w:eastAsia="MingLiU_HKSCS" w:hAnsi="Times New Roman" w:cs="Times New Roman"/>
          <w:sz w:val="24"/>
          <w:szCs w:val="24"/>
          <w:lang w:val="sq-AL"/>
        </w:rPr>
        <w:t>After reviewing the va</w:t>
      </w:r>
      <w:r w:rsidRPr="00177223">
        <w:rPr>
          <w:rFonts w:ascii="Times New Roman" w:hAnsi="Times New Roman" w:cs="Times New Roman"/>
          <w:sz w:val="24"/>
          <w:szCs w:val="24"/>
        </w:rPr>
        <w:t>per, the editorial board will send a notification indicating acceptance or rejection to the  corresponding author as well as the possible date of publication</w:t>
      </w:r>
      <w:r>
        <w:rPr>
          <w:rFonts w:ascii="Times New Roman" w:hAnsi="Times New Roman" w:cs="Times New Roman"/>
          <w:sz w:val="24"/>
          <w:szCs w:val="24"/>
        </w:rPr>
        <w:t>. (</w:t>
      </w:r>
      <w:r w:rsidRPr="00177223">
        <w:rPr>
          <w:rFonts w:ascii="Times New Roman" w:hAnsi="Times New Roman" w:cs="Times New Roman"/>
          <w:sz w:val="24"/>
          <w:szCs w:val="24"/>
        </w:rPr>
        <w:t>if applicable).</w:t>
      </w:r>
    </w:p>
    <w:p w:rsidR="006875E5" w:rsidRPr="00177223" w:rsidRDefault="006875E5" w:rsidP="006875E5">
      <w:pPr>
        <w:pStyle w:val="ListParagraph"/>
        <w:spacing w:after="0"/>
        <w:ind w:left="0" w:firstLine="0"/>
        <w:rPr>
          <w:rFonts w:ascii="Times New Roman" w:hAnsi="Times New Roman" w:cs="Times New Roman"/>
          <w:sz w:val="24"/>
          <w:szCs w:val="24"/>
        </w:rPr>
      </w:pPr>
      <w:r w:rsidRPr="00177223">
        <w:rPr>
          <w:rFonts w:ascii="Times New Roman" w:eastAsia="MingLiU_HKSCS" w:hAnsi="Times New Roman" w:cs="Times New Roman"/>
          <w:sz w:val="24"/>
          <w:szCs w:val="24"/>
          <w:lang w:val="sq-AL"/>
        </w:rPr>
        <w:t xml:space="preserve">Authors are advised to edittheir </w:t>
      </w:r>
      <w:r w:rsidRPr="00177223">
        <w:rPr>
          <w:rFonts w:ascii="Times New Roman" w:hAnsi="Times New Roman" w:cs="Times New Roman"/>
          <w:sz w:val="24"/>
          <w:szCs w:val="24"/>
        </w:rPr>
        <w:t>p</w:t>
      </w:r>
      <w:r w:rsidRPr="00177223">
        <w:rPr>
          <w:rFonts w:ascii="Times New Roman" w:eastAsia="MingLiU_HKSCS" w:hAnsi="Times New Roman" w:cs="Times New Roman"/>
          <w:sz w:val="24"/>
          <w:szCs w:val="24"/>
          <w:lang w:val="sq-AL"/>
        </w:rPr>
        <w:t>a</w:t>
      </w:r>
      <w:proofErr w:type="spellStart"/>
      <w:r w:rsidRPr="00177223">
        <w:rPr>
          <w:rFonts w:ascii="Times New Roman" w:hAnsi="Times New Roman" w:cs="Times New Roman"/>
          <w:sz w:val="24"/>
          <w:szCs w:val="24"/>
        </w:rPr>
        <w:t>pers</w:t>
      </w:r>
      <w:proofErr w:type="spellEnd"/>
      <w:r w:rsidRPr="00177223">
        <w:rPr>
          <w:rFonts w:ascii="Times New Roman" w:hAnsi="Times New Roman" w:cs="Times New Roman"/>
          <w:sz w:val="24"/>
          <w:szCs w:val="24"/>
        </w:rPr>
        <w:t xml:space="preserve"> very well before submission.</w:t>
      </w:r>
    </w:p>
    <w:p w:rsidR="006875E5" w:rsidRPr="00177223" w:rsidRDefault="006875E5" w:rsidP="006875E5">
      <w:pPr>
        <w:pStyle w:val="ListParagraph"/>
        <w:spacing w:after="0"/>
        <w:ind w:left="0" w:firstLine="0"/>
        <w:rPr>
          <w:rFonts w:ascii="Times New Roman" w:hAnsi="Times New Roman" w:cs="Times New Roman"/>
          <w:sz w:val="24"/>
          <w:szCs w:val="24"/>
        </w:rPr>
      </w:pPr>
      <w:r w:rsidRPr="00177223">
        <w:rPr>
          <w:rFonts w:ascii="Times New Roman" w:eastAsia="MingLiU_HKSCS" w:hAnsi="Times New Roman" w:cs="Times New Roman"/>
          <w:sz w:val="24"/>
          <w:szCs w:val="24"/>
          <w:lang w:val="sq-AL"/>
        </w:rPr>
        <w:t>Once the corrected version of a vaver is returned, a confirmation will be sent to you through email.</w:t>
      </w:r>
    </w:p>
    <w:p w:rsidR="006875E5" w:rsidRPr="00177223" w:rsidRDefault="006875E5" w:rsidP="006875E5">
      <w:pPr>
        <w:pStyle w:val="ListParagraph"/>
        <w:spacing w:after="0"/>
        <w:ind w:left="0" w:firstLine="0"/>
        <w:rPr>
          <w:rFonts w:ascii="Times New Roman" w:hAnsi="Times New Roman" w:cs="Times New Roman"/>
          <w:sz w:val="24"/>
          <w:szCs w:val="24"/>
        </w:rPr>
      </w:pPr>
      <w:r w:rsidRPr="00177223">
        <w:rPr>
          <w:rFonts w:ascii="Times New Roman" w:eastAsia="MingLiU_HKSCS" w:hAnsi="Times New Roman" w:cs="Times New Roman"/>
          <w:sz w:val="24"/>
          <w:szCs w:val="24"/>
          <w:lang w:val="sq-AL"/>
        </w:rPr>
        <w:t xml:space="preserve">Only quality vavers which are reteved and found vublishable  by the Editorial Board will be </w:t>
      </w:r>
      <w:r w:rsidRPr="00177223">
        <w:rPr>
          <w:rFonts w:ascii="Times New Roman" w:hAnsi="Times New Roman" w:cs="Times New Roman"/>
          <w:sz w:val="24"/>
          <w:szCs w:val="24"/>
        </w:rPr>
        <w:t>published in the journal.</w:t>
      </w:r>
    </w:p>
    <w:p w:rsidR="006875E5" w:rsidRPr="00177223" w:rsidRDefault="006875E5" w:rsidP="006875E5">
      <w:pPr>
        <w:spacing w:after="0"/>
        <w:ind w:left="0"/>
        <w:rPr>
          <w:rFonts w:ascii="Times New Roman" w:eastAsia="MingLiU_HKSCS" w:hAnsi="Times New Roman" w:cs="Times New Roman"/>
          <w:sz w:val="24"/>
          <w:szCs w:val="24"/>
          <w:lang w:val="sq-AL"/>
        </w:rPr>
      </w:pPr>
    </w:p>
    <w:p w:rsidR="006875E5" w:rsidRPr="00EC192D" w:rsidRDefault="006875E5" w:rsidP="006875E5">
      <w:pPr>
        <w:spacing w:after="0" w:line="240" w:lineRule="auto"/>
        <w:ind w:left="0" w:firstLine="0"/>
        <w:rPr>
          <w:rFonts w:ascii="Times New Roman" w:hAnsi="Times New Roman" w:cs="Times New Roman"/>
          <w:sz w:val="24"/>
          <w:szCs w:val="24"/>
          <w:lang w:val="en-GB"/>
        </w:rPr>
      </w:pPr>
      <w:r w:rsidRPr="00EC192D">
        <w:rPr>
          <w:rFonts w:ascii="Times New Roman" w:hAnsi="Times New Roman" w:cs="Times New Roman"/>
          <w:sz w:val="24"/>
          <w:szCs w:val="24"/>
          <w:lang w:val="en-GB"/>
        </w:rPr>
        <w:t xml:space="preserve">                                 </w:t>
      </w:r>
    </w:p>
    <w:p w:rsidR="006875E5" w:rsidRDefault="006875E5" w:rsidP="006875E5">
      <w:pPr>
        <w:spacing w:after="0" w:line="240" w:lineRule="auto"/>
        <w:ind w:left="0"/>
        <w:rPr>
          <w:rFonts w:ascii="Times New Roman" w:eastAsia="MingLiU_HKSCS" w:hAnsi="Times New Roman" w:cs="Times New Roman"/>
          <w:b/>
          <w:sz w:val="24"/>
          <w:szCs w:val="24"/>
          <w:lang w:val="sq-AL"/>
        </w:rPr>
      </w:pPr>
    </w:p>
    <w:p w:rsidR="006875E5" w:rsidRDefault="006875E5" w:rsidP="006875E5">
      <w:pPr>
        <w:spacing w:after="0" w:line="240" w:lineRule="auto"/>
        <w:ind w:left="0"/>
        <w:rPr>
          <w:rFonts w:ascii="Times New Roman" w:eastAsia="MingLiU_HKSCS" w:hAnsi="Times New Roman" w:cs="Times New Roman"/>
          <w:b/>
          <w:sz w:val="24"/>
          <w:szCs w:val="24"/>
          <w:lang w:val="sq-AL"/>
        </w:rPr>
      </w:pPr>
    </w:p>
    <w:p w:rsidR="006875E5" w:rsidRDefault="006875E5" w:rsidP="006875E5">
      <w:pPr>
        <w:spacing w:after="0" w:line="240" w:lineRule="auto"/>
        <w:ind w:left="0"/>
        <w:rPr>
          <w:rFonts w:eastAsia="MingLiU_HKSCS"/>
          <w:b/>
          <w:lang w:val="sq-AL"/>
        </w:rPr>
      </w:pPr>
    </w:p>
    <w:p w:rsidR="006875E5" w:rsidRDefault="006875E5" w:rsidP="006875E5">
      <w:pPr>
        <w:spacing w:after="0" w:line="240" w:lineRule="auto"/>
        <w:ind w:left="0"/>
        <w:rPr>
          <w:rFonts w:eastAsia="MingLiU_HKSCS"/>
          <w:b/>
          <w:lang w:val="sq-AL"/>
        </w:rPr>
      </w:pPr>
    </w:p>
    <w:p w:rsidR="006875E5" w:rsidRDefault="006875E5" w:rsidP="006875E5">
      <w:pPr>
        <w:spacing w:after="0" w:line="240" w:lineRule="auto"/>
        <w:ind w:left="0"/>
        <w:rPr>
          <w:rFonts w:eastAsia="MingLiU_HKSCS"/>
          <w:b/>
          <w:lang w:val="sq-AL"/>
        </w:rPr>
      </w:pPr>
    </w:p>
    <w:p w:rsidR="006875E5" w:rsidRDefault="006875E5" w:rsidP="006875E5">
      <w:pPr>
        <w:spacing w:after="0" w:line="240" w:lineRule="auto"/>
        <w:ind w:left="0"/>
        <w:rPr>
          <w:rFonts w:eastAsia="MingLiU_HKSCS"/>
          <w:b/>
          <w:lang w:val="sq-AL"/>
        </w:rPr>
      </w:pPr>
    </w:p>
    <w:p w:rsidR="006875E5" w:rsidRDefault="006875E5" w:rsidP="006875E5">
      <w:pPr>
        <w:spacing w:after="0" w:line="240" w:lineRule="auto"/>
        <w:ind w:left="0"/>
        <w:rPr>
          <w:rFonts w:eastAsia="MingLiU_HKSCS"/>
          <w:b/>
          <w:lang w:val="sq-AL"/>
        </w:rPr>
      </w:pPr>
    </w:p>
    <w:p w:rsidR="006875E5" w:rsidRDefault="006875E5" w:rsidP="006875E5">
      <w:pPr>
        <w:spacing w:after="0" w:line="240" w:lineRule="auto"/>
        <w:ind w:left="0"/>
        <w:rPr>
          <w:rFonts w:eastAsia="MingLiU_HKSCS"/>
          <w:b/>
          <w:lang w:val="sq-AL"/>
        </w:rPr>
      </w:pPr>
    </w:p>
    <w:p w:rsidR="006875E5" w:rsidRDefault="006875E5" w:rsidP="006875E5">
      <w:pPr>
        <w:spacing w:after="0" w:line="240" w:lineRule="auto"/>
        <w:ind w:left="0"/>
        <w:rPr>
          <w:rFonts w:eastAsia="MingLiU_HKSCS"/>
          <w:b/>
          <w:lang w:val="sq-AL"/>
        </w:rPr>
      </w:pPr>
    </w:p>
    <w:p w:rsidR="006875E5" w:rsidRDefault="006875E5" w:rsidP="006875E5">
      <w:pPr>
        <w:spacing w:after="0"/>
        <w:ind w:left="0"/>
      </w:pPr>
      <w:bookmarkStart w:id="0" w:name="_GoBack"/>
      <w:bookmarkEnd w:id="0"/>
    </w:p>
    <w:p w:rsidR="006875E5" w:rsidRDefault="006875E5" w:rsidP="006875E5">
      <w:pPr>
        <w:spacing w:after="0"/>
        <w:ind w:left="0"/>
      </w:pPr>
    </w:p>
    <w:p w:rsidR="006875E5" w:rsidRDefault="006875E5" w:rsidP="006875E5">
      <w:pPr>
        <w:spacing w:after="0"/>
        <w:ind w:left="0"/>
      </w:pPr>
    </w:p>
    <w:p w:rsidR="006875E5" w:rsidRDefault="006875E5" w:rsidP="006875E5">
      <w:pPr>
        <w:spacing w:after="0"/>
        <w:ind w:left="0"/>
      </w:pPr>
    </w:p>
    <w:p w:rsidR="006875E5" w:rsidRDefault="006875E5" w:rsidP="006875E5">
      <w:pPr>
        <w:spacing w:after="0"/>
        <w:ind w:left="0"/>
      </w:pPr>
    </w:p>
    <w:p w:rsidR="006875E5" w:rsidRDefault="006875E5" w:rsidP="006875E5">
      <w:pPr>
        <w:spacing w:after="0"/>
        <w:ind w:left="0"/>
      </w:pPr>
    </w:p>
    <w:p w:rsidR="006875E5" w:rsidRDefault="006875E5" w:rsidP="006875E5">
      <w:pPr>
        <w:spacing w:after="0"/>
        <w:ind w:left="0"/>
      </w:pPr>
    </w:p>
    <w:p w:rsidR="006875E5" w:rsidRDefault="006875E5" w:rsidP="006875E5">
      <w:pPr>
        <w:spacing w:after="0"/>
        <w:ind w:left="0"/>
      </w:pPr>
    </w:p>
    <w:p w:rsidR="006875E5" w:rsidRDefault="006875E5" w:rsidP="006875E5">
      <w:pPr>
        <w:spacing w:after="0"/>
        <w:ind w:left="0"/>
      </w:pPr>
    </w:p>
    <w:p w:rsidR="006875E5" w:rsidRDefault="006875E5" w:rsidP="006875E5">
      <w:pPr>
        <w:spacing w:after="0"/>
        <w:ind w:left="0"/>
      </w:pPr>
    </w:p>
    <w:p w:rsidR="006875E5" w:rsidRDefault="006875E5" w:rsidP="006875E5">
      <w:pPr>
        <w:spacing w:after="0"/>
        <w:ind w:left="0"/>
      </w:pPr>
    </w:p>
    <w:p w:rsidR="006875E5" w:rsidRDefault="006875E5" w:rsidP="006875E5">
      <w:pPr>
        <w:spacing w:after="0"/>
        <w:ind w:left="0"/>
      </w:pPr>
    </w:p>
    <w:p w:rsidR="006875E5" w:rsidRDefault="006875E5" w:rsidP="006875E5">
      <w:pPr>
        <w:spacing w:after="0"/>
        <w:ind w:left="0"/>
      </w:pPr>
    </w:p>
    <w:p w:rsidR="006875E5" w:rsidRDefault="006875E5" w:rsidP="006875E5">
      <w:pPr>
        <w:spacing w:after="0"/>
        <w:ind w:left="0"/>
      </w:pPr>
    </w:p>
    <w:p w:rsidR="006875E5" w:rsidRDefault="006875E5" w:rsidP="006875E5">
      <w:pPr>
        <w:spacing w:after="0"/>
        <w:ind w:left="0"/>
      </w:pPr>
    </w:p>
    <w:p w:rsidR="006875E5" w:rsidRDefault="006875E5" w:rsidP="006875E5">
      <w:pPr>
        <w:spacing w:after="0"/>
        <w:ind w:left="0"/>
      </w:pPr>
    </w:p>
    <w:p w:rsidR="006875E5" w:rsidRDefault="006875E5" w:rsidP="006875E5">
      <w:pPr>
        <w:spacing w:after="0"/>
        <w:ind w:left="0"/>
      </w:pPr>
    </w:p>
    <w:p w:rsidR="006875E5" w:rsidRDefault="006875E5" w:rsidP="006875E5">
      <w:pPr>
        <w:spacing w:after="0"/>
        <w:ind w:left="0"/>
      </w:pPr>
    </w:p>
    <w:p w:rsidR="006875E5" w:rsidRDefault="006875E5" w:rsidP="006875E5">
      <w:pPr>
        <w:spacing w:after="0"/>
        <w:ind w:left="0"/>
      </w:pPr>
    </w:p>
    <w:p w:rsidR="006875E5" w:rsidRDefault="006875E5" w:rsidP="006875E5">
      <w:pPr>
        <w:spacing w:after="0"/>
        <w:ind w:left="0"/>
      </w:pPr>
    </w:p>
    <w:p w:rsidR="006875E5" w:rsidRDefault="006875E5" w:rsidP="006875E5">
      <w:pPr>
        <w:spacing w:after="0"/>
        <w:ind w:left="0"/>
      </w:pPr>
    </w:p>
    <w:p w:rsidR="006875E5" w:rsidRDefault="006875E5" w:rsidP="006875E5">
      <w:pPr>
        <w:spacing w:after="0"/>
        <w:ind w:left="0"/>
      </w:pPr>
    </w:p>
    <w:p w:rsidR="006875E5" w:rsidRDefault="006875E5" w:rsidP="006875E5">
      <w:pPr>
        <w:spacing w:after="0"/>
        <w:ind w:left="0"/>
      </w:pPr>
    </w:p>
    <w:p w:rsidR="006875E5" w:rsidRDefault="006875E5" w:rsidP="006875E5">
      <w:pPr>
        <w:spacing w:after="0"/>
        <w:ind w:left="0"/>
      </w:pPr>
    </w:p>
    <w:p w:rsidR="006875E5" w:rsidRDefault="006875E5" w:rsidP="006875E5">
      <w:pPr>
        <w:spacing w:after="0"/>
        <w:ind w:left="0"/>
      </w:pPr>
    </w:p>
    <w:p w:rsidR="006875E5" w:rsidRDefault="006875E5" w:rsidP="006875E5">
      <w:pPr>
        <w:spacing w:after="0"/>
        <w:ind w:left="0"/>
      </w:pPr>
    </w:p>
    <w:p w:rsidR="006875E5" w:rsidRDefault="006875E5" w:rsidP="006875E5">
      <w:pPr>
        <w:spacing w:after="0"/>
        <w:ind w:left="0"/>
      </w:pPr>
    </w:p>
    <w:p w:rsidR="004F2A17" w:rsidRDefault="004F2A17"/>
    <w:sectPr w:rsidR="004F2A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Fax">
    <w:panose1 w:val="02060602050505020204"/>
    <w:charset w:val="00"/>
    <w:family w:val="roman"/>
    <w:pitch w:val="variable"/>
    <w:sig w:usb0="00000003" w:usb1="00000000" w:usb2="00000000" w:usb3="00000000" w:csb0="00000001" w:csb1="00000000"/>
  </w:font>
  <w:font w:name="MingLiU_HKSCS">
    <w:charset w:val="88"/>
    <w:family w:val="roman"/>
    <w:pitch w:val="variable"/>
    <w:sig w:usb0="A00002FF" w:usb1="3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B3B30"/>
    <w:multiLevelType w:val="hybridMultilevel"/>
    <w:tmpl w:val="644E6758"/>
    <w:lvl w:ilvl="0" w:tplc="04090001">
      <w:start w:val="1"/>
      <w:numFmt w:val="bullet"/>
      <w:lvlText w:val=""/>
      <w:lvlJc w:val="left"/>
      <w:pPr>
        <w:ind w:left="260" w:hanging="360"/>
      </w:pPr>
      <w:rPr>
        <w:rFonts w:ascii="Symbol" w:hAnsi="Symbol" w:hint="default"/>
      </w:rPr>
    </w:lvl>
    <w:lvl w:ilvl="1" w:tplc="04090003" w:tentative="1">
      <w:start w:val="1"/>
      <w:numFmt w:val="bullet"/>
      <w:lvlText w:val="o"/>
      <w:lvlJc w:val="left"/>
      <w:pPr>
        <w:ind w:left="980" w:hanging="360"/>
      </w:pPr>
      <w:rPr>
        <w:rFonts w:ascii="Courier New" w:hAnsi="Courier New" w:cs="Courier New" w:hint="default"/>
      </w:rPr>
    </w:lvl>
    <w:lvl w:ilvl="2" w:tplc="04090005" w:tentative="1">
      <w:start w:val="1"/>
      <w:numFmt w:val="bullet"/>
      <w:lvlText w:val=""/>
      <w:lvlJc w:val="left"/>
      <w:pPr>
        <w:ind w:left="1700" w:hanging="360"/>
      </w:pPr>
      <w:rPr>
        <w:rFonts w:ascii="Wingdings" w:hAnsi="Wingdings" w:hint="default"/>
      </w:rPr>
    </w:lvl>
    <w:lvl w:ilvl="3" w:tplc="04090001" w:tentative="1">
      <w:start w:val="1"/>
      <w:numFmt w:val="bullet"/>
      <w:lvlText w:val=""/>
      <w:lvlJc w:val="left"/>
      <w:pPr>
        <w:ind w:left="2420" w:hanging="360"/>
      </w:pPr>
      <w:rPr>
        <w:rFonts w:ascii="Symbol" w:hAnsi="Symbol" w:hint="default"/>
      </w:rPr>
    </w:lvl>
    <w:lvl w:ilvl="4" w:tplc="04090003" w:tentative="1">
      <w:start w:val="1"/>
      <w:numFmt w:val="bullet"/>
      <w:lvlText w:val="o"/>
      <w:lvlJc w:val="left"/>
      <w:pPr>
        <w:ind w:left="3140" w:hanging="360"/>
      </w:pPr>
      <w:rPr>
        <w:rFonts w:ascii="Courier New" w:hAnsi="Courier New" w:cs="Courier New" w:hint="default"/>
      </w:rPr>
    </w:lvl>
    <w:lvl w:ilvl="5" w:tplc="04090005" w:tentative="1">
      <w:start w:val="1"/>
      <w:numFmt w:val="bullet"/>
      <w:lvlText w:val=""/>
      <w:lvlJc w:val="left"/>
      <w:pPr>
        <w:ind w:left="3860" w:hanging="360"/>
      </w:pPr>
      <w:rPr>
        <w:rFonts w:ascii="Wingdings" w:hAnsi="Wingdings" w:hint="default"/>
      </w:rPr>
    </w:lvl>
    <w:lvl w:ilvl="6" w:tplc="04090001" w:tentative="1">
      <w:start w:val="1"/>
      <w:numFmt w:val="bullet"/>
      <w:lvlText w:val=""/>
      <w:lvlJc w:val="left"/>
      <w:pPr>
        <w:ind w:left="4580" w:hanging="360"/>
      </w:pPr>
      <w:rPr>
        <w:rFonts w:ascii="Symbol" w:hAnsi="Symbol" w:hint="default"/>
      </w:rPr>
    </w:lvl>
    <w:lvl w:ilvl="7" w:tplc="04090003" w:tentative="1">
      <w:start w:val="1"/>
      <w:numFmt w:val="bullet"/>
      <w:lvlText w:val="o"/>
      <w:lvlJc w:val="left"/>
      <w:pPr>
        <w:ind w:left="5300" w:hanging="360"/>
      </w:pPr>
      <w:rPr>
        <w:rFonts w:ascii="Courier New" w:hAnsi="Courier New" w:cs="Courier New" w:hint="default"/>
      </w:rPr>
    </w:lvl>
    <w:lvl w:ilvl="8" w:tplc="04090005" w:tentative="1">
      <w:start w:val="1"/>
      <w:numFmt w:val="bullet"/>
      <w:lvlText w:val=""/>
      <w:lvlJc w:val="left"/>
      <w:pPr>
        <w:ind w:left="60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5E5"/>
    <w:rsid w:val="000C4D5E"/>
    <w:rsid w:val="002F6E62"/>
    <w:rsid w:val="003371E4"/>
    <w:rsid w:val="004F2A17"/>
    <w:rsid w:val="006273F5"/>
    <w:rsid w:val="00640438"/>
    <w:rsid w:val="00687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E4916"/>
  <w15:chartTrackingRefBased/>
  <w15:docId w15:val="{197FD921-212A-4A5B-AA8B-DBA540D3A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5E5"/>
    <w:pPr>
      <w:spacing w:after="4" w:line="249" w:lineRule="auto"/>
      <w:ind w:left="10" w:hanging="10"/>
      <w:jc w:val="both"/>
    </w:pPr>
    <w:rPr>
      <w:rFonts w:ascii="Lucida Fax" w:eastAsia="Lucida Fax" w:hAnsi="Lucida Fax" w:cs="Lucida Fax"/>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5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686</Words>
  <Characters>3913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2025-03-12T04:10:00Z</dcterms:created>
  <dcterms:modified xsi:type="dcterms:W3CDTF">2025-03-12T04:11:00Z</dcterms:modified>
</cp:coreProperties>
</file>